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3B8A" w14:textId="77777777" w:rsidR="00945C20" w:rsidRPr="00945C20" w:rsidRDefault="00945C20" w:rsidP="00945C20">
      <w:pPr>
        <w:rPr>
          <w:b/>
          <w:bCs/>
        </w:rPr>
      </w:pPr>
      <w:r w:rsidRPr="00945C20">
        <w:rPr>
          <w:b/>
          <w:bCs/>
        </w:rPr>
        <w:t xml:space="preserve">1. </w:t>
      </w:r>
      <w:proofErr w:type="spellStart"/>
      <w:r w:rsidRPr="00945C20">
        <w:rPr>
          <w:b/>
          <w:bCs/>
        </w:rPr>
        <w:t>Factchecken</w:t>
      </w:r>
      <w:proofErr w:type="spellEnd"/>
      <w:r w:rsidRPr="00945C20">
        <w:rPr>
          <w:b/>
          <w:bCs/>
        </w:rPr>
        <w:t xml:space="preserve"> van zorginformatie voor externe communicatie</w:t>
      </w:r>
    </w:p>
    <w:p w14:paraId="278718B1" w14:textId="6B06B21A" w:rsidR="00945C20" w:rsidRPr="00945C20" w:rsidRDefault="00945C20" w:rsidP="00945C20">
      <w:r w:rsidRPr="00945C20">
        <w:rPr>
          <w:rFonts w:ascii="Segoe UI Emoji" w:hAnsi="Segoe UI Emoji" w:cs="Segoe UI Emoji"/>
          <w:b/>
          <w:bCs/>
        </w:rPr>
        <w:t>💬</w:t>
      </w:r>
      <w:r w:rsidRPr="00945C20">
        <w:rPr>
          <w:b/>
          <w:bCs/>
        </w:rPr>
        <w:t xml:space="preserve"> </w:t>
      </w:r>
      <w:proofErr w:type="spellStart"/>
      <w:r w:rsidRPr="00945C20">
        <w:rPr>
          <w:b/>
          <w:bCs/>
        </w:rPr>
        <w:t>Copilot</w:t>
      </w:r>
      <w:proofErr w:type="spellEnd"/>
      <w:r w:rsidRPr="00945C20">
        <w:rPr>
          <w:b/>
          <w:bCs/>
        </w:rPr>
        <w:t xml:space="preserve"> Chat-prompt:</w:t>
      </w:r>
      <w:r w:rsidRPr="00945C20">
        <w:br/>
      </w:r>
      <w:r w:rsidRPr="00945C20">
        <w:rPr>
          <w:i/>
          <w:iCs/>
        </w:rPr>
        <w:t xml:space="preserve">"Controleer deze tekst op feitelijke juistheid en mogelijke misleidende of onduidelijke beweringen. Deze tekst wordt gepubliceerd door een zorgverzekeraar en bevat informatie over vergoedingen, preventieprogramma’s en zorgkeuzes. De inhoud moet juridisch correct zijn en voldoen aan wetgeving rondom consumentenbescherming en zorgverzekeringen. Markeer passages die verduidelijking nodig hebben en geef suggesties voor een nauwkeurigere formulering. Let op potentiële juridische of ethische bezwaren en zorg dat de boodschap helder blijft voor consumenten. Gebruik als bron de aangeleverde tekst en pas alleen inhoudelijke verbeteringen toe zonder de </w:t>
      </w:r>
      <w:proofErr w:type="spellStart"/>
      <w:r w:rsidRPr="00945C20">
        <w:rPr>
          <w:i/>
          <w:iCs/>
        </w:rPr>
        <w:t>tone</w:t>
      </w:r>
      <w:proofErr w:type="spellEnd"/>
      <w:r w:rsidRPr="00945C20">
        <w:rPr>
          <w:i/>
          <w:iCs/>
        </w:rPr>
        <w:t xml:space="preserve"> of </w:t>
      </w:r>
      <w:proofErr w:type="spellStart"/>
      <w:r w:rsidRPr="00945C20">
        <w:rPr>
          <w:i/>
          <w:iCs/>
        </w:rPr>
        <w:t>voice</w:t>
      </w:r>
      <w:proofErr w:type="spellEnd"/>
      <w:r w:rsidRPr="00945C20">
        <w:rPr>
          <w:i/>
          <w:iCs/>
        </w:rPr>
        <w:t xml:space="preserve"> te veranderen."</w:t>
      </w:r>
    </w:p>
    <w:p w14:paraId="04CB0603" w14:textId="77777777" w:rsidR="00945C20" w:rsidRPr="00945C20" w:rsidRDefault="00945C20" w:rsidP="00945C20">
      <w:r w:rsidRPr="00945C20">
        <w:pict w14:anchorId="43C3BAE7">
          <v:rect id="_x0000_i1049" style="width:0;height:1.5pt" o:hralign="center" o:hrstd="t" o:hr="t" fillcolor="#a0a0a0" stroked="f"/>
        </w:pict>
      </w:r>
    </w:p>
    <w:p w14:paraId="7BB24E0B" w14:textId="77777777" w:rsidR="00945C20" w:rsidRPr="00945C20" w:rsidRDefault="00945C20" w:rsidP="00945C20">
      <w:pPr>
        <w:rPr>
          <w:b/>
          <w:bCs/>
        </w:rPr>
      </w:pPr>
      <w:r w:rsidRPr="00945C20">
        <w:rPr>
          <w:b/>
          <w:bCs/>
        </w:rPr>
        <w:t>2. Crisiscommunicatie voorbereiden op sociale media</w:t>
      </w:r>
    </w:p>
    <w:p w14:paraId="0268FB9A" w14:textId="7AEB7711" w:rsidR="00945C20" w:rsidRPr="00945C20" w:rsidRDefault="00945C20" w:rsidP="00945C20">
      <w:r w:rsidRPr="00945C20">
        <w:rPr>
          <w:rFonts w:ascii="Segoe UI Emoji" w:hAnsi="Segoe UI Emoji" w:cs="Segoe UI Emoji"/>
          <w:b/>
          <w:bCs/>
        </w:rPr>
        <w:t>💬</w:t>
      </w:r>
      <w:r w:rsidRPr="00945C20">
        <w:rPr>
          <w:b/>
          <w:bCs/>
        </w:rPr>
        <w:t xml:space="preserve"> </w:t>
      </w:r>
      <w:proofErr w:type="spellStart"/>
      <w:r w:rsidRPr="00945C20">
        <w:rPr>
          <w:b/>
          <w:bCs/>
        </w:rPr>
        <w:t>Copilot</w:t>
      </w:r>
      <w:proofErr w:type="spellEnd"/>
      <w:r w:rsidRPr="00945C20">
        <w:rPr>
          <w:b/>
          <w:bCs/>
        </w:rPr>
        <w:t xml:space="preserve"> Chat-prompt:</w:t>
      </w:r>
      <w:r w:rsidRPr="00945C20">
        <w:br/>
      </w:r>
      <w:r w:rsidRPr="00945C20">
        <w:rPr>
          <w:i/>
          <w:iCs/>
        </w:rPr>
        <w:t>"Schrijf voorbeeldreacties voor sociale media in reactie op klachten over de recente premieverhoging van onze zorgverzekeraar. Klanten reageren vaak emotioneel op Facebook, Twitter en LinkedIn en hebben zorgen over de betaalbaarheid van hun verzekering. Onze woordvoerders moeten snel en empathisch reageren met feitelijke uitleg, zonder defensief of afstandelijk over te komen. Genereer drie varianten per platform: kort en bondig voor Twitter, professioneel en informatief voor LinkedIn, en klantgericht en empathisch voor Facebook. Gebruik als bron een lijst met klantreacties uit eerdere discussies en zorg dat de antwoorden respectvol en begrijpelijk blijven."</w:t>
      </w:r>
    </w:p>
    <w:p w14:paraId="10890350" w14:textId="77777777" w:rsidR="00945C20" w:rsidRPr="00945C20" w:rsidRDefault="00945C20" w:rsidP="00945C20">
      <w:r w:rsidRPr="00945C20">
        <w:pict w14:anchorId="46E5FD9E">
          <v:rect id="_x0000_i1050" style="width:0;height:1.5pt" o:hralign="center" o:hrstd="t" o:hr="t" fillcolor="#a0a0a0" stroked="f"/>
        </w:pict>
      </w:r>
    </w:p>
    <w:p w14:paraId="7350C8A9" w14:textId="77777777" w:rsidR="00945C20" w:rsidRPr="00945C20" w:rsidRDefault="00945C20" w:rsidP="00945C20">
      <w:pPr>
        <w:rPr>
          <w:b/>
          <w:bCs/>
        </w:rPr>
      </w:pPr>
      <w:r w:rsidRPr="00945C20">
        <w:rPr>
          <w:b/>
          <w:bCs/>
        </w:rPr>
        <w:t>3. Interviewvoorbereiding voor woordvoerders</w:t>
      </w:r>
    </w:p>
    <w:p w14:paraId="7D2EFFDD" w14:textId="3643CF79" w:rsidR="00945C20" w:rsidRPr="00945C20" w:rsidRDefault="00945C20" w:rsidP="00945C20">
      <w:r w:rsidRPr="00945C20">
        <w:rPr>
          <w:rFonts w:ascii="Segoe UI Emoji" w:hAnsi="Segoe UI Emoji" w:cs="Segoe UI Emoji"/>
          <w:b/>
          <w:bCs/>
        </w:rPr>
        <w:t>💬</w:t>
      </w:r>
      <w:r w:rsidRPr="00945C20">
        <w:rPr>
          <w:b/>
          <w:bCs/>
        </w:rPr>
        <w:t xml:space="preserve"> </w:t>
      </w:r>
      <w:proofErr w:type="spellStart"/>
      <w:r w:rsidRPr="00945C20">
        <w:rPr>
          <w:b/>
          <w:bCs/>
        </w:rPr>
        <w:t>Copilot</w:t>
      </w:r>
      <w:proofErr w:type="spellEnd"/>
      <w:r w:rsidRPr="00945C20">
        <w:rPr>
          <w:b/>
          <w:bCs/>
        </w:rPr>
        <w:t xml:space="preserve"> Chat-prompt:</w:t>
      </w:r>
      <w:r w:rsidRPr="00945C20">
        <w:br/>
      </w:r>
      <w:r w:rsidRPr="00945C20">
        <w:rPr>
          <w:i/>
          <w:iCs/>
        </w:rPr>
        <w:t>"Bereid een woordvoerder voor op een interview over de recent gewijzigde zorgpakketten van onze zorgverzekeraar. Journalisten kunnen zowel neutrale als kritische vragen stellen, vooral over de impact op kwetsbare groepen en de kostenstijgingen. We willen een overzicht van waarschijnlijke vragen, inclusief kritische persvragen, en duidelijke, professionele en overtuigende antwoorden. Zorg ervoor dat de antwoorden transparant zijn, zonder juridische risico’s of vage formuleringen. De woordvoerder moet zelfverzekerd kunnen reageren zonder defensief over te komen. Gebruik als bron de briefing over de zorgpakketten en focus op onderwerpen als premies, dekking en impact voor verzekerden."</w:t>
      </w:r>
    </w:p>
    <w:p w14:paraId="0F1AC6E3" w14:textId="77777777" w:rsidR="00945C20" w:rsidRPr="00945C20" w:rsidRDefault="00945C20" w:rsidP="00945C20">
      <w:r w:rsidRPr="00945C20">
        <w:pict w14:anchorId="003F7E1A">
          <v:rect id="_x0000_i1051" style="width:0;height:1.5pt" o:hralign="center" o:hrstd="t" o:hr="t" fillcolor="#a0a0a0" stroked="f"/>
        </w:pict>
      </w:r>
    </w:p>
    <w:p w14:paraId="114CA0D9" w14:textId="77777777" w:rsidR="00945C20" w:rsidRPr="00945C20" w:rsidRDefault="00945C20" w:rsidP="00945C20">
      <w:pPr>
        <w:rPr>
          <w:b/>
          <w:bCs/>
        </w:rPr>
      </w:pPr>
      <w:r w:rsidRPr="00945C20">
        <w:rPr>
          <w:b/>
          <w:bCs/>
        </w:rPr>
        <w:t>4. SEO-geoptimaliseerde content voor de website</w:t>
      </w:r>
    </w:p>
    <w:p w14:paraId="43C36904" w14:textId="627B1804" w:rsidR="00945C20" w:rsidRPr="00945C20" w:rsidRDefault="00945C20" w:rsidP="00945C20">
      <w:r w:rsidRPr="00945C20">
        <w:rPr>
          <w:rFonts w:ascii="Segoe UI Emoji" w:hAnsi="Segoe UI Emoji" w:cs="Segoe UI Emoji"/>
          <w:b/>
          <w:bCs/>
        </w:rPr>
        <w:t>💬</w:t>
      </w:r>
      <w:r w:rsidRPr="00945C20">
        <w:rPr>
          <w:b/>
          <w:bCs/>
        </w:rPr>
        <w:t xml:space="preserve"> </w:t>
      </w:r>
      <w:proofErr w:type="spellStart"/>
      <w:r w:rsidRPr="00945C20">
        <w:rPr>
          <w:b/>
          <w:bCs/>
        </w:rPr>
        <w:t>Copilot</w:t>
      </w:r>
      <w:proofErr w:type="spellEnd"/>
      <w:r w:rsidRPr="00945C20">
        <w:rPr>
          <w:b/>
          <w:bCs/>
        </w:rPr>
        <w:t xml:space="preserve"> Chat-prompt:</w:t>
      </w:r>
      <w:r w:rsidRPr="00945C20">
        <w:br/>
      </w:r>
      <w:r w:rsidRPr="00945C20">
        <w:rPr>
          <w:i/>
          <w:iCs/>
        </w:rPr>
        <w:t xml:space="preserve">"Schrijf een SEO-geoptimaliseerd artikel van 800-1000 woorden over ‘Hoe kies je de juiste zorgverzekering?’ voor onze website. Het doel is om consumenten te helpen bij het maken van een geïnformeerde keuze en tegelijkertijd organisch verkeer te verhogen. Onze doelgroep bestaat uit particulieren die jaarlijks hun zorgverzekering evalueren, maar moeite hebben met het vergelijken van pakketten en dekking. Het artikel moet een toegankelijke, informatieve en betrouwbare toon hebben. Gebruik zoekwoorden zoals ‘beste zorgverzekering kiezen’, ‘basisverzekering vergelijken’ en ‘zorgverzekering tips’. Zorg voor een duidelijke structuur met H2- </w:t>
      </w:r>
      <w:r w:rsidRPr="00945C20">
        <w:rPr>
          <w:i/>
          <w:iCs/>
        </w:rPr>
        <w:lastRenderedPageBreak/>
        <w:t>en H3-koppen en eindig met een call-</w:t>
      </w:r>
      <w:proofErr w:type="spellStart"/>
      <w:r w:rsidRPr="00945C20">
        <w:rPr>
          <w:i/>
          <w:iCs/>
        </w:rPr>
        <w:t>to</w:t>
      </w:r>
      <w:proofErr w:type="spellEnd"/>
      <w:r w:rsidRPr="00945C20">
        <w:rPr>
          <w:i/>
          <w:iCs/>
        </w:rPr>
        <w:t>-action om de premie te berekenen via onze tool. Gebruik als bron de bestaande pagina’s over vergoedingen en klantvragen uit eerdere jaren."</w:t>
      </w:r>
    </w:p>
    <w:p w14:paraId="3AA0A388" w14:textId="77777777" w:rsidR="00945C20" w:rsidRPr="00945C20" w:rsidRDefault="00945C20" w:rsidP="00945C20">
      <w:r w:rsidRPr="00945C20">
        <w:pict w14:anchorId="1ED56DE9">
          <v:rect id="_x0000_i1052" style="width:0;height:1.5pt" o:hralign="center" o:hrstd="t" o:hr="t" fillcolor="#a0a0a0" stroked="f"/>
        </w:pict>
      </w:r>
    </w:p>
    <w:p w14:paraId="3FAE7385" w14:textId="77777777" w:rsidR="00945C20" w:rsidRPr="00945C20" w:rsidRDefault="00945C20" w:rsidP="00945C20">
      <w:pPr>
        <w:rPr>
          <w:b/>
          <w:bCs/>
        </w:rPr>
      </w:pPr>
      <w:r w:rsidRPr="00945C20">
        <w:rPr>
          <w:b/>
          <w:bCs/>
        </w:rPr>
        <w:t>5. Vergelijking van concurrentiebeleid in klantcommunicatie</w:t>
      </w:r>
    </w:p>
    <w:p w14:paraId="22928A5D" w14:textId="27554119" w:rsidR="00945C20" w:rsidRPr="00945C20" w:rsidRDefault="00945C20" w:rsidP="00945C20">
      <w:r w:rsidRPr="00945C20">
        <w:rPr>
          <w:rFonts w:ascii="Segoe UI Emoji" w:hAnsi="Segoe UI Emoji" w:cs="Segoe UI Emoji"/>
          <w:b/>
          <w:bCs/>
        </w:rPr>
        <w:t>💬</w:t>
      </w:r>
      <w:r w:rsidRPr="00945C20">
        <w:rPr>
          <w:b/>
          <w:bCs/>
        </w:rPr>
        <w:t xml:space="preserve"> </w:t>
      </w:r>
      <w:proofErr w:type="spellStart"/>
      <w:r w:rsidRPr="00945C20">
        <w:rPr>
          <w:b/>
          <w:bCs/>
        </w:rPr>
        <w:t>Copilot</w:t>
      </w:r>
      <w:proofErr w:type="spellEnd"/>
      <w:r w:rsidRPr="00945C20">
        <w:rPr>
          <w:b/>
          <w:bCs/>
        </w:rPr>
        <w:t xml:space="preserve"> Chat-prompt:</w:t>
      </w:r>
      <w:r w:rsidRPr="00945C20">
        <w:br/>
      </w:r>
      <w:r w:rsidRPr="00945C20">
        <w:rPr>
          <w:i/>
          <w:iCs/>
        </w:rPr>
        <w:t>"Vergelijk de klantcommunicatie van verschillende zorgverzekeraars en analyseer hoe zij hun premieverhogingen of zorgpakketten uitleggen. Ons doel is om te begrijpen hoe concurrenten zich positioneren en welke communicatiestrategieën effectief zijn. Deze analyse helpt onze marketingafdeling om transparanter en klantvriendelijker te communiceren. Let op factoren zoals toon (formeel, informeel, persoonlijk), transparantie, argumentatie en hoe goed complexe informatie wordt uitgelegd. Geef een overzicht van sterke en zwakke punten per concurrent en geef aanbevelingen voor hoe wij onze eigen communicatie kunnen verbeteren. Gebruik als bron de meegestuurde klantbrieven en nieuwsberichten van verschillende verzekeraars."</w:t>
      </w:r>
    </w:p>
    <w:p w14:paraId="17B3C01C" w14:textId="77777777" w:rsidR="002353DF" w:rsidRDefault="002353DF"/>
    <w:sectPr w:rsidR="00235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20"/>
    <w:rsid w:val="002353DF"/>
    <w:rsid w:val="008E6974"/>
    <w:rsid w:val="00945C20"/>
    <w:rsid w:val="00CF06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737C"/>
  <w15:chartTrackingRefBased/>
  <w15:docId w15:val="{EFA7982C-86D1-4BDF-89CC-A447647A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5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5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5C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5C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5C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5C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5C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5C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5C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C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5C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5C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5C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5C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5C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5C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5C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5C20"/>
    <w:rPr>
      <w:rFonts w:eastAsiaTheme="majorEastAsia" w:cstheme="majorBidi"/>
      <w:color w:val="272727" w:themeColor="text1" w:themeTint="D8"/>
    </w:rPr>
  </w:style>
  <w:style w:type="paragraph" w:styleId="Titel">
    <w:name w:val="Title"/>
    <w:basedOn w:val="Standaard"/>
    <w:next w:val="Standaard"/>
    <w:link w:val="TitelChar"/>
    <w:uiPriority w:val="10"/>
    <w:qFormat/>
    <w:rsid w:val="00945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5C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5C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5C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5C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5C20"/>
    <w:rPr>
      <w:i/>
      <w:iCs/>
      <w:color w:val="404040" w:themeColor="text1" w:themeTint="BF"/>
    </w:rPr>
  </w:style>
  <w:style w:type="paragraph" w:styleId="Lijstalinea">
    <w:name w:val="List Paragraph"/>
    <w:basedOn w:val="Standaard"/>
    <w:uiPriority w:val="34"/>
    <w:qFormat/>
    <w:rsid w:val="00945C20"/>
    <w:pPr>
      <w:ind w:left="720"/>
      <w:contextualSpacing/>
    </w:pPr>
  </w:style>
  <w:style w:type="character" w:styleId="Intensievebenadrukking">
    <w:name w:val="Intense Emphasis"/>
    <w:basedOn w:val="Standaardalinea-lettertype"/>
    <w:uiPriority w:val="21"/>
    <w:qFormat/>
    <w:rsid w:val="00945C20"/>
    <w:rPr>
      <w:i/>
      <w:iCs/>
      <w:color w:val="0F4761" w:themeColor="accent1" w:themeShade="BF"/>
    </w:rPr>
  </w:style>
  <w:style w:type="paragraph" w:styleId="Duidelijkcitaat">
    <w:name w:val="Intense Quote"/>
    <w:basedOn w:val="Standaard"/>
    <w:next w:val="Standaard"/>
    <w:link w:val="DuidelijkcitaatChar"/>
    <w:uiPriority w:val="30"/>
    <w:qFormat/>
    <w:rsid w:val="00945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5C20"/>
    <w:rPr>
      <w:i/>
      <w:iCs/>
      <w:color w:val="0F4761" w:themeColor="accent1" w:themeShade="BF"/>
    </w:rPr>
  </w:style>
  <w:style w:type="character" w:styleId="Intensieveverwijzing">
    <w:name w:val="Intense Reference"/>
    <w:basedOn w:val="Standaardalinea-lettertype"/>
    <w:uiPriority w:val="32"/>
    <w:qFormat/>
    <w:rsid w:val="00945C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722293">
      <w:bodyDiv w:val="1"/>
      <w:marLeft w:val="0"/>
      <w:marRight w:val="0"/>
      <w:marTop w:val="0"/>
      <w:marBottom w:val="0"/>
      <w:divBdr>
        <w:top w:val="none" w:sz="0" w:space="0" w:color="auto"/>
        <w:left w:val="none" w:sz="0" w:space="0" w:color="auto"/>
        <w:bottom w:val="none" w:sz="0" w:space="0" w:color="auto"/>
        <w:right w:val="none" w:sz="0" w:space="0" w:color="auto"/>
      </w:divBdr>
    </w:div>
    <w:div w:id="17170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3367</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training</cp:lastModifiedBy>
  <cp:revision>1</cp:revision>
  <dcterms:created xsi:type="dcterms:W3CDTF">2025-03-04T07:03:00Z</dcterms:created>
  <dcterms:modified xsi:type="dcterms:W3CDTF">2025-03-04T07:05:00Z</dcterms:modified>
</cp:coreProperties>
</file>