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4287311"/>
    <w:bookmarkStart w:id="1" w:name="_Hlk184287282"/>
    <w:p w14:paraId="6E08837B" w14:textId="68BC469A" w:rsidR="00A46D95" w:rsidRPr="00A46D95" w:rsidRDefault="00DC6FEF" w:rsidP="00A46D95">
      <w:pPr>
        <w:rPr>
          <w:lang w:val="de-CH"/>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875328" behindDoc="0" locked="0" layoutInCell="1" allowOverlap="1" wp14:anchorId="7B83AB7A" wp14:editId="066236BD">
                <wp:simplePos x="0" y="0"/>
                <wp:positionH relativeFrom="column">
                  <wp:posOffset>666116</wp:posOffset>
                </wp:positionH>
                <wp:positionV relativeFrom="page">
                  <wp:posOffset>4425949</wp:posOffset>
                </wp:positionV>
                <wp:extent cx="2033105" cy="2732758"/>
                <wp:effectExtent l="57150" t="76200" r="62865" b="679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2033105" cy="2732758"/>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D270416" w14:textId="77777777" w:rsidR="001E6D7E" w:rsidRPr="00363B11" w:rsidRDefault="001E6D7E" w:rsidP="001E6D7E">
                            <w:pPr>
                              <w:jc w:val="center"/>
                              <w:rPr>
                                <w:rFonts w:ascii="Candara" w:hAnsi="Candara"/>
                                <w:b/>
                                <w:bCs/>
                                <w:sz w:val="24"/>
                                <w:szCs w:val="24"/>
                              </w:rPr>
                            </w:pPr>
                          </w:p>
                          <w:p w14:paraId="2CD4835B" w14:textId="77777777" w:rsidR="001E6D7E" w:rsidRDefault="001E6D7E" w:rsidP="001E6D7E">
                            <w:pPr>
                              <w:jc w:val="center"/>
                              <w:rPr>
                                <w:rFonts w:ascii="Candara" w:hAnsi="Candara"/>
                                <w:b/>
                                <w:bCs/>
                                <w:sz w:val="28"/>
                                <w:szCs w:val="28"/>
                              </w:rPr>
                            </w:pPr>
                            <w:r w:rsidRPr="00505F51">
                              <w:rPr>
                                <w:rFonts w:ascii="Candara" w:hAnsi="Candara"/>
                                <w:b/>
                                <w:bCs/>
                                <w:sz w:val="28"/>
                                <w:szCs w:val="28"/>
                              </w:rPr>
                              <w:t>“Die Zyklus-Show” &amp; “Agenten auf dem Weg</w:t>
                            </w:r>
                            <w:r>
                              <w:rPr>
                                <w:rFonts w:ascii="Candara" w:hAnsi="Candara"/>
                                <w:b/>
                                <w:bCs/>
                                <w:sz w:val="28"/>
                                <w:szCs w:val="28"/>
                              </w:rPr>
                              <w:t>”</w:t>
                            </w:r>
                            <w:r w:rsidRPr="00505F51">
                              <w:rPr>
                                <w:rFonts w:ascii="Candara" w:hAnsi="Candara"/>
                                <w:b/>
                                <w:bCs/>
                                <w:sz w:val="28"/>
                                <w:szCs w:val="28"/>
                              </w:rPr>
                              <w:t xml:space="preserve"> </w:t>
                            </w:r>
                          </w:p>
                          <w:p w14:paraId="6FBFF8D9" w14:textId="77777777" w:rsidR="001E6D7E" w:rsidRDefault="001E6D7E" w:rsidP="001E6D7E">
                            <w:pPr>
                              <w:jc w:val="center"/>
                              <w:rPr>
                                <w:rFonts w:ascii="Candara" w:hAnsi="Candara"/>
                                <w:b/>
                                <w:bCs/>
                                <w:sz w:val="28"/>
                                <w:szCs w:val="28"/>
                              </w:rPr>
                            </w:pPr>
                          </w:p>
                          <w:p w14:paraId="32BA7EEA" w14:textId="77777777" w:rsidR="001E6D7E" w:rsidRPr="00505F51" w:rsidRDefault="001E6D7E" w:rsidP="001E6D7E">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37A3A802" w14:textId="77777777" w:rsidR="001E6D7E" w:rsidRDefault="001E6D7E" w:rsidP="001E6D7E">
                            <w:pPr>
                              <w:jc w:val="center"/>
                              <w:rPr>
                                <w:rFonts w:ascii="Candara" w:hAnsi="Candara"/>
                              </w:rPr>
                            </w:pPr>
                          </w:p>
                          <w:p w14:paraId="395CCD28" w14:textId="77777777" w:rsidR="001E6D7E" w:rsidRDefault="001E6D7E" w:rsidP="001E6D7E">
                            <w:pPr>
                              <w:jc w:val="center"/>
                              <w:rPr>
                                <w:rFonts w:ascii="Candara" w:hAnsi="Candara"/>
                              </w:rPr>
                            </w:pPr>
                          </w:p>
                          <w:p w14:paraId="38373FEA" w14:textId="77777777" w:rsidR="001E6D7E" w:rsidRPr="0007490D" w:rsidRDefault="001E6D7E" w:rsidP="001E6D7E">
                            <w:pPr>
                              <w:jc w:val="center"/>
                              <w:rPr>
                                <w:rFonts w:ascii="Candara" w:hAnsi="Candara"/>
                                <w:sz w:val="24"/>
                                <w:szCs w:val="24"/>
                              </w:rPr>
                            </w:pPr>
                            <w:r w:rsidRPr="0007490D">
                              <w:rPr>
                                <w:rFonts w:ascii="Candara" w:hAnsi="Candara"/>
                                <w:sz w:val="24"/>
                                <w:szCs w:val="24"/>
                              </w:rPr>
                              <w:t xml:space="preserve">Sexualpädagogische Workshops </w:t>
                            </w:r>
                            <w:r w:rsidRPr="0007490D">
                              <w:rPr>
                                <w:rFonts w:ascii="Candara" w:hAnsi="Candara"/>
                                <w:sz w:val="24"/>
                                <w:szCs w:val="24"/>
                              </w:rPr>
                              <w:br/>
                              <w:t>des MFM-Projekts</w:t>
                            </w:r>
                            <w:r w:rsidRPr="0007490D">
                              <w:rPr>
                                <w:rFonts w:ascii="Candara" w:hAnsi="Candara" w:cstheme="minorHAnsi"/>
                                <w:sz w:val="24"/>
                                <w:szCs w:val="24"/>
                              </w:rPr>
                              <w:t>®</w:t>
                            </w:r>
                          </w:p>
                          <w:p w14:paraId="30979CAC" w14:textId="786D1E0E" w:rsidR="00DC6FEF" w:rsidRPr="00CC47EF" w:rsidRDefault="00DC6FEF" w:rsidP="00C46690">
                            <w:pPr>
                              <w:jc w:val="center"/>
                              <w:rPr>
                                <w:rFonts w:ascii="Candara" w:hAnsi="Candara"/>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3AB7A" id="_x0000_t202" coordsize="21600,21600" o:spt="202" path="m,l,21600r21600,l21600,xe">
                <v:stroke joinstyle="miter"/>
                <v:path gradientshapeok="t" o:connecttype="rect"/>
              </v:shapetype>
              <v:shape id="Textfeld 2" o:spid="_x0000_s1026" type="#_x0000_t202" style="position:absolute;margin-left:52.45pt;margin-top:348.5pt;width:160.1pt;height:215.2pt;rotation:-346872fd;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" filled="f" stroked="f" strokeweight="1pt">
                <v:textbox>
                  <w:txbxContent>
                    <w:p w14:paraId="0D270416" w14:textId="77777777" w:rsidR="001E6D7E" w:rsidRPr="00363B11" w:rsidRDefault="001E6D7E" w:rsidP="001E6D7E">
                      <w:pPr>
                        <w:jc w:val="center"/>
                        <w:rPr>
                          <w:rFonts w:ascii="Candara" w:hAnsi="Candara"/>
                          <w:b/>
                          <w:bCs/>
                          <w:sz w:val="24"/>
                          <w:szCs w:val="24"/>
                        </w:rPr>
                      </w:pPr>
                    </w:p>
                    <w:p w14:paraId="2CD4835B" w14:textId="77777777" w:rsidR="001E6D7E" w:rsidRDefault="001E6D7E" w:rsidP="001E6D7E">
                      <w:pPr>
                        <w:jc w:val="center"/>
                        <w:rPr>
                          <w:rFonts w:ascii="Candara" w:hAnsi="Candara"/>
                          <w:b/>
                          <w:bCs/>
                          <w:sz w:val="28"/>
                          <w:szCs w:val="28"/>
                        </w:rPr>
                      </w:pPr>
                      <w:r w:rsidRPr="00505F51">
                        <w:rPr>
                          <w:rFonts w:ascii="Candara" w:hAnsi="Candara"/>
                          <w:b/>
                          <w:bCs/>
                          <w:sz w:val="28"/>
                          <w:szCs w:val="28"/>
                        </w:rPr>
                        <w:t>“Die Zyklus-Show” &amp; “Agenten auf dem Weg</w:t>
                      </w:r>
                      <w:r>
                        <w:rPr>
                          <w:rFonts w:ascii="Candara" w:hAnsi="Candara"/>
                          <w:b/>
                          <w:bCs/>
                          <w:sz w:val="28"/>
                          <w:szCs w:val="28"/>
                        </w:rPr>
                        <w:t>”</w:t>
                      </w:r>
                      <w:r w:rsidRPr="00505F51">
                        <w:rPr>
                          <w:rFonts w:ascii="Candara" w:hAnsi="Candara"/>
                          <w:b/>
                          <w:bCs/>
                          <w:sz w:val="28"/>
                          <w:szCs w:val="28"/>
                        </w:rPr>
                        <w:t xml:space="preserve"> </w:t>
                      </w:r>
                    </w:p>
                    <w:p w14:paraId="6FBFF8D9" w14:textId="77777777" w:rsidR="001E6D7E" w:rsidRDefault="001E6D7E" w:rsidP="001E6D7E">
                      <w:pPr>
                        <w:jc w:val="center"/>
                        <w:rPr>
                          <w:rFonts w:ascii="Candara" w:hAnsi="Candara"/>
                          <w:b/>
                          <w:bCs/>
                          <w:sz w:val="28"/>
                          <w:szCs w:val="28"/>
                        </w:rPr>
                      </w:pPr>
                    </w:p>
                    <w:p w14:paraId="32BA7EEA" w14:textId="77777777" w:rsidR="001E6D7E" w:rsidRPr="00505F51" w:rsidRDefault="001E6D7E" w:rsidP="001E6D7E">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37A3A802" w14:textId="77777777" w:rsidR="001E6D7E" w:rsidRDefault="001E6D7E" w:rsidP="001E6D7E">
                      <w:pPr>
                        <w:jc w:val="center"/>
                        <w:rPr>
                          <w:rFonts w:ascii="Candara" w:hAnsi="Candara"/>
                        </w:rPr>
                      </w:pPr>
                    </w:p>
                    <w:p w14:paraId="395CCD28" w14:textId="77777777" w:rsidR="001E6D7E" w:rsidRDefault="001E6D7E" w:rsidP="001E6D7E">
                      <w:pPr>
                        <w:jc w:val="center"/>
                        <w:rPr>
                          <w:rFonts w:ascii="Candara" w:hAnsi="Candara"/>
                        </w:rPr>
                      </w:pPr>
                    </w:p>
                    <w:p w14:paraId="38373FEA" w14:textId="77777777" w:rsidR="001E6D7E" w:rsidRPr="0007490D" w:rsidRDefault="001E6D7E" w:rsidP="001E6D7E">
                      <w:pPr>
                        <w:jc w:val="center"/>
                        <w:rPr>
                          <w:rFonts w:ascii="Candara" w:hAnsi="Candara"/>
                          <w:sz w:val="24"/>
                          <w:szCs w:val="24"/>
                        </w:rPr>
                      </w:pPr>
                      <w:r w:rsidRPr="0007490D">
                        <w:rPr>
                          <w:rFonts w:ascii="Candara" w:hAnsi="Candara"/>
                          <w:sz w:val="24"/>
                          <w:szCs w:val="24"/>
                        </w:rPr>
                        <w:t xml:space="preserve">Sexualpädagogische Workshops </w:t>
                      </w:r>
                      <w:r w:rsidRPr="0007490D">
                        <w:rPr>
                          <w:rFonts w:ascii="Candara" w:hAnsi="Candara"/>
                          <w:sz w:val="24"/>
                          <w:szCs w:val="24"/>
                        </w:rPr>
                        <w:br/>
                        <w:t>des MFM-Projekts</w:t>
                      </w:r>
                      <w:r w:rsidRPr="0007490D">
                        <w:rPr>
                          <w:rFonts w:ascii="Candara" w:hAnsi="Candara" w:cstheme="minorHAnsi"/>
                          <w:sz w:val="24"/>
                          <w:szCs w:val="24"/>
                        </w:rPr>
                        <w:t>®</w:t>
                      </w:r>
                    </w:p>
                    <w:p w14:paraId="30979CAC" w14:textId="786D1E0E" w:rsidR="00DC6FEF" w:rsidRPr="00CC47EF" w:rsidRDefault="00DC6FEF" w:rsidP="00C46690">
                      <w:pPr>
                        <w:jc w:val="center"/>
                        <w:rPr>
                          <w:rFonts w:ascii="Candara" w:hAnsi="Candara"/>
                          <w:color w:val="FF0000"/>
                          <w:sz w:val="24"/>
                          <w:szCs w:val="24"/>
                        </w:rPr>
                      </w:pPr>
                    </w:p>
                  </w:txbxContent>
                </v:textbox>
                <w10:wrap anchory="page"/>
              </v:shape>
            </w:pict>
          </mc:Fallback>
        </mc:AlternateContent>
      </w:r>
      <w:bookmarkEnd w:id="0"/>
      <w:r w:rsidR="00A46D95" w:rsidRPr="00A46D95">
        <w:rPr>
          <w:noProof/>
          <w:lang w:val="de-CH"/>
        </w:rPr>
        <w:drawing>
          <wp:anchor distT="0" distB="0" distL="114300" distR="114300" simplePos="0" relativeHeight="251889664" behindDoc="1" locked="0" layoutInCell="1" allowOverlap="1" wp14:anchorId="61B4BECC" wp14:editId="04793279">
            <wp:simplePos x="0" y="0"/>
            <wp:positionH relativeFrom="margin">
              <wp:align>left</wp:align>
            </wp:positionH>
            <wp:positionV relativeFrom="paragraph">
              <wp:posOffset>0</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5E9EB" w14:textId="57A8EAB0" w:rsidR="00045CD2" w:rsidRDefault="00045CD2">
      <w:r>
        <w:br w:type="page"/>
      </w:r>
    </w:p>
    <w:bookmarkEnd w:id="1"/>
    <w:p w14:paraId="23FB11A4" w14:textId="77777777" w:rsidR="001E6D7E" w:rsidRDefault="001E6D7E" w:rsidP="001E6D7E">
      <w:pPr>
        <w:ind w:right="454"/>
        <w:rPr>
          <w:rFonts w:ascii="Candara" w:hAnsi="Candara"/>
          <w:color w:val="000000" w:themeColor="text1"/>
          <w:sz w:val="18"/>
          <w:szCs w:val="18"/>
        </w:rPr>
      </w:pPr>
    </w:p>
    <w:p w14:paraId="02042B90" w14:textId="77777777" w:rsidR="001E6D7E" w:rsidRDefault="001E6D7E" w:rsidP="001E6D7E">
      <w:pPr>
        <w:ind w:right="454"/>
        <w:rPr>
          <w:rFonts w:ascii="Candara" w:hAnsi="Candara"/>
          <w:color w:val="000000" w:themeColor="text1"/>
          <w:sz w:val="18"/>
          <w:szCs w:val="18"/>
        </w:rPr>
      </w:pPr>
    </w:p>
    <w:p w14:paraId="4E063034" w14:textId="65C76E17" w:rsidR="001E6D7E" w:rsidRPr="001E6D7E" w:rsidRDefault="001E6D7E" w:rsidP="001E6D7E">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5E742B35"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freuen uns, Ihnen heute die sexualpädagogischen Workshops des MFM-Projekts® vorstellen zu dürfen. </w:t>
      </w:r>
    </w:p>
    <w:p w14:paraId="29AA74CF" w14:textId="5BC190C8"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Diese Workshops vermitteln </w:t>
      </w:r>
      <w:r w:rsidR="008F2609">
        <w:rPr>
          <w:rFonts w:ascii="Bradley Hand ITC" w:hAnsi="Bradley Hand ITC" w:cs="AgilitaCom-Thin"/>
          <w:color w:val="000000" w:themeColor="text1"/>
          <w:sz w:val="20"/>
          <w:szCs w:val="20"/>
        </w:rPr>
        <w:t>den Kindern</w:t>
      </w:r>
      <w:r w:rsidRPr="0092127B">
        <w:rPr>
          <w:rFonts w:ascii="Bradley Hand ITC" w:hAnsi="Bradley Hand ITC" w:cs="AgilitaCom-Thin"/>
          <w:color w:val="000000" w:themeColor="text1"/>
          <w:sz w:val="20"/>
          <w:szCs w:val="20"/>
        </w:rPr>
        <w:t xml:space="preserve"> in geschlechtergetrennten Workshops auf sorgfältige und spielerische Art und Weise, wie ihr Körper funktioniert und bereiten </w:t>
      </w:r>
      <w:r>
        <w:rPr>
          <w:rFonts w:ascii="Bradley Hand ITC" w:hAnsi="Bradley Hand ITC" w:cs="AgilitaCom-Thin"/>
          <w:color w:val="000000" w:themeColor="text1"/>
          <w:sz w:val="20"/>
          <w:szCs w:val="20"/>
        </w:rPr>
        <w:t>s</w:t>
      </w:r>
      <w:r w:rsidRPr="0092127B">
        <w:rPr>
          <w:rFonts w:ascii="Bradley Hand ITC" w:hAnsi="Bradley Hand ITC" w:cs="AgilitaCom-Thin"/>
          <w:color w:val="000000" w:themeColor="text1"/>
          <w:sz w:val="20"/>
          <w:szCs w:val="20"/>
        </w:rPr>
        <w:t>ie auf die Veränderungen während der Pubertät vor.</w:t>
      </w:r>
    </w:p>
    <w:p w14:paraId="0B4FF9E7"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1632B816"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Damit sind die Angebote des MFM-Projekts®</w:t>
      </w:r>
      <w:r>
        <w:rPr>
          <w:rFonts w:ascii="Bradley Hand ITC" w:hAnsi="Bradley Hand ITC" w:cs="AgilitaCom-Thin"/>
          <w:color w:val="000000" w:themeColor="text1"/>
          <w:sz w:val="20"/>
          <w:szCs w:val="20"/>
        </w:rPr>
        <w:t xml:space="preserve"> </w:t>
      </w:r>
      <w:r w:rsidRPr="0092127B">
        <w:rPr>
          <w:rFonts w:ascii="Bradley Hand ITC" w:hAnsi="Bradley Hand ITC" w:cs="AgilitaCom-Thin"/>
          <w:color w:val="000000" w:themeColor="text1"/>
          <w:sz w:val="20"/>
          <w:szCs w:val="20"/>
        </w:rPr>
        <w:t>eine ideale Ergänzung zum schulischen Unterricht.</w:t>
      </w:r>
    </w:p>
    <w:p w14:paraId="32CCDB11"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legen Ihnen dieses Projekt deshalb besonders ans Herz und freuen uns, wenn Ihr Kind </w:t>
      </w:r>
      <w:r>
        <w:rPr>
          <w:rFonts w:ascii="Bradley Hand ITC" w:hAnsi="Bradley Hand ITC" w:cs="AgilitaCom-Thin"/>
          <w:color w:val="000000" w:themeColor="text1"/>
          <w:sz w:val="20"/>
          <w:szCs w:val="20"/>
        </w:rPr>
        <w:t xml:space="preserve">(z.B. </w:t>
      </w:r>
      <w:r w:rsidRPr="0092127B">
        <w:rPr>
          <w:rFonts w:ascii="Bradley Hand ITC" w:hAnsi="Bradley Hand ITC" w:cs="AgilitaCom-Thin"/>
          <w:color w:val="000000" w:themeColor="text1"/>
          <w:sz w:val="20"/>
          <w:szCs w:val="20"/>
        </w:rPr>
        <w:t>mit einer Kollegin/einem Kollegen</w:t>
      </w:r>
      <w:r>
        <w:rPr>
          <w:rFonts w:ascii="Bradley Hand ITC" w:hAnsi="Bradley Hand ITC" w:cs="AgilitaCom-Thin"/>
          <w:color w:val="000000" w:themeColor="text1"/>
          <w:sz w:val="20"/>
          <w:szCs w:val="20"/>
        </w:rPr>
        <w:t>)</w:t>
      </w:r>
      <w:r w:rsidRPr="0092127B">
        <w:rPr>
          <w:rFonts w:ascii="Bradley Hand ITC" w:hAnsi="Bradley Hand ITC" w:cs="AgilitaCom-Thin"/>
          <w:color w:val="000000" w:themeColor="text1"/>
          <w:sz w:val="20"/>
          <w:szCs w:val="20"/>
        </w:rPr>
        <w:t xml:space="preserve"> den Workshop besuchen kann.</w:t>
      </w:r>
    </w:p>
    <w:p w14:paraId="32BA3AC1" w14:textId="1276DB83" w:rsidR="001E6D7E" w:rsidRPr="0007490D" w:rsidRDefault="001E6D7E" w:rsidP="0007490D">
      <w:pPr>
        <w:autoSpaceDE w:val="0"/>
        <w:autoSpaceDN w:val="0"/>
        <w:adjustRightInd w:val="0"/>
        <w:ind w:left="454" w:right="454"/>
        <w:rPr>
          <w:rFonts w:ascii="Bradley Hand ITC" w:hAnsi="Bradley Hand ITC" w:cs="AgilitaCom-Thin"/>
          <w:color w:val="FF0000"/>
          <w:sz w:val="20"/>
          <w:szCs w:val="20"/>
        </w:rPr>
      </w:pPr>
      <w:r w:rsidRPr="0092127B">
        <w:rPr>
          <w:rFonts w:ascii="Bradley Hand ITC" w:hAnsi="Bradley Hand ITC" w:cs="AgilitaCom-Thin"/>
          <w:color w:val="FF0000"/>
          <w:sz w:val="20"/>
          <w:szCs w:val="20"/>
        </w:rPr>
        <w:t>Vorname Name</w:t>
      </w:r>
      <w:r w:rsidRPr="0092127B">
        <w:rPr>
          <w:rFonts w:ascii="Bradley Hand ITC" w:hAnsi="Bradley Hand ITC" w:cs="AgilitaCom-Thin"/>
          <w:color w:val="FF0000"/>
          <w:sz w:val="20"/>
          <w:szCs w:val="20"/>
        </w:rPr>
        <w:br/>
        <w:t>Organisisation</w:t>
      </w:r>
    </w:p>
    <w:p w14:paraId="0AF5CAEF" w14:textId="77777777" w:rsidR="0007490D" w:rsidRDefault="0007490D" w:rsidP="001E6D7E">
      <w:pPr>
        <w:autoSpaceDE w:val="0"/>
        <w:autoSpaceDN w:val="0"/>
        <w:adjustRightInd w:val="0"/>
        <w:ind w:left="454" w:right="454"/>
        <w:rPr>
          <w:rFonts w:ascii="Candara" w:hAnsi="Candara" w:cs="AgilitaCom-Thin"/>
          <w:color w:val="000000" w:themeColor="text1"/>
          <w:sz w:val="16"/>
          <w:szCs w:val="16"/>
        </w:rPr>
      </w:pPr>
    </w:p>
    <w:p w14:paraId="77B9094B" w14:textId="77777777" w:rsidR="0007490D" w:rsidRPr="0007490D" w:rsidRDefault="0007490D" w:rsidP="001E6D7E">
      <w:pPr>
        <w:autoSpaceDE w:val="0"/>
        <w:autoSpaceDN w:val="0"/>
        <w:adjustRightInd w:val="0"/>
        <w:ind w:left="454" w:right="454"/>
        <w:rPr>
          <w:rFonts w:ascii="Candara" w:hAnsi="Candara" w:cs="AgilitaCom-Thin"/>
          <w:color w:val="000000" w:themeColor="text1"/>
          <w:sz w:val="10"/>
          <w:szCs w:val="10"/>
        </w:rPr>
      </w:pPr>
    </w:p>
    <w:p w14:paraId="2D6CC140" w14:textId="77777777" w:rsidR="001E6D7E" w:rsidRDefault="001E6D7E" w:rsidP="0007490D">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897856" behindDoc="1" locked="0" layoutInCell="1" allowOverlap="1" wp14:anchorId="214C4480" wp14:editId="4DB07339">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896832" behindDoc="0" locked="0" layoutInCell="1" allowOverlap="1" wp14:anchorId="6386E3DB" wp14:editId="5BE7262D">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403E8480" w14:textId="77777777" w:rsidR="001E6D7E" w:rsidRDefault="001E6D7E" w:rsidP="0007490D">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bookmarkStart w:id="2" w:name="_Hlk187764520"/>
    <w:p w14:paraId="73D066F0" w14:textId="77777777" w:rsidR="0085595E" w:rsidRDefault="0085595E" w:rsidP="0085595E">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fldChar w:fldCharType="begin"/>
      </w:r>
      <w:r>
        <w:rPr>
          <w:rFonts w:ascii="Candara" w:hAnsi="Candara"/>
          <w:color w:val="000000" w:themeColor="text1"/>
          <w:sz w:val="18"/>
          <w:szCs w:val="18"/>
        </w:rPr>
        <w:instrText>HYPERLINK "https://bit.ly/mfm-projekt-translate"</w:instrText>
      </w:r>
      <w:r>
        <w:rPr>
          <w:rFonts w:ascii="Candara" w:hAnsi="Candara"/>
          <w:color w:val="000000" w:themeColor="text1"/>
          <w:sz w:val="18"/>
          <w:szCs w:val="18"/>
        </w:rPr>
      </w:r>
      <w:r>
        <w:rPr>
          <w:rFonts w:ascii="Candara" w:hAnsi="Candara"/>
          <w:color w:val="000000" w:themeColor="text1"/>
          <w:sz w:val="18"/>
          <w:szCs w:val="18"/>
        </w:rPr>
        <w:fldChar w:fldCharType="separate"/>
      </w:r>
      <w:r w:rsidRPr="00D64590">
        <w:rPr>
          <w:rStyle w:val="Hyperlink"/>
          <w:rFonts w:ascii="Candara" w:hAnsi="Candara"/>
          <w:sz w:val="18"/>
          <w:szCs w:val="18"/>
        </w:rPr>
        <w:t>mfm-projekt-translate</w:t>
      </w:r>
      <w:r>
        <w:rPr>
          <w:rFonts w:ascii="Candara" w:hAnsi="Candara"/>
          <w:color w:val="000000" w:themeColor="text1"/>
          <w:sz w:val="18"/>
          <w:szCs w:val="18"/>
        </w:rPr>
        <w:fldChar w:fldCharType="end"/>
      </w:r>
    </w:p>
    <w:bookmarkEnd w:id="2"/>
    <w:p w14:paraId="48CD25ED" w14:textId="77777777" w:rsidR="001E6D7E" w:rsidRDefault="001E6D7E" w:rsidP="001E6D7E">
      <w:pPr>
        <w:autoSpaceDE w:val="0"/>
        <w:autoSpaceDN w:val="0"/>
        <w:adjustRightInd w:val="0"/>
        <w:spacing w:before="120"/>
        <w:ind w:left="454" w:right="454"/>
        <w:rPr>
          <w:rFonts w:ascii="Candara" w:hAnsi="Candara" w:cs="AgilitaCom-Thin"/>
          <w:color w:val="000000" w:themeColor="text1"/>
          <w:sz w:val="18"/>
          <w:szCs w:val="18"/>
        </w:rPr>
      </w:pPr>
      <w:r w:rsidRPr="001E6D7E">
        <w:rPr>
          <w:rFonts w:ascii="Candara" w:eastAsia="Candara" w:hAnsi="Candara" w:cs="Candara"/>
          <w:sz w:val="20"/>
        </w:rPr>
        <w:t>-----------------------------------------------------------------------------------------</w:t>
      </w:r>
    </w:p>
    <w:p w14:paraId="0134E019" w14:textId="77777777" w:rsidR="001E6D7E" w:rsidRPr="004924C6" w:rsidRDefault="001E6D7E" w:rsidP="001E6D7E">
      <w:pPr>
        <w:tabs>
          <w:tab w:val="left" w:pos="708"/>
        </w:tabs>
        <w:ind w:left="454" w:right="454"/>
        <w:rPr>
          <w:sz w:val="24"/>
          <w:szCs w:val="24"/>
        </w:rPr>
      </w:pPr>
      <w:r w:rsidRPr="004A623C">
        <w:rPr>
          <w:rFonts w:ascii="Candara" w:eastAsia="Candara" w:hAnsi="Candara" w:cs="Candara"/>
          <w:b/>
          <w:bCs/>
          <w:sz w:val="24"/>
          <w:szCs w:val="24"/>
        </w:rPr>
        <w:t>Anmeldung</w:t>
      </w:r>
    </w:p>
    <w:p w14:paraId="7D76E41C" w14:textId="77777777" w:rsidR="0007490D" w:rsidRDefault="0007490D" w:rsidP="0007490D">
      <w:pPr>
        <w:tabs>
          <w:tab w:val="left" w:pos="708"/>
        </w:tabs>
        <w:spacing w:line="240" w:lineRule="auto"/>
        <w:ind w:left="454" w:right="454"/>
        <w:rPr>
          <w:rFonts w:ascii="Candara" w:hAnsi="Candara" w:cs="AgilitaCom-Thin"/>
          <w:color w:val="000000" w:themeColor="text1"/>
          <w:sz w:val="18"/>
          <w:szCs w:val="18"/>
        </w:rPr>
      </w:pPr>
    </w:p>
    <w:p w14:paraId="61E33DD1" w14:textId="73B18CE3" w:rsidR="001E6D7E" w:rsidRDefault="001E6D7E" w:rsidP="0007490D">
      <w:pPr>
        <w:tabs>
          <w:tab w:val="left" w:pos="708"/>
        </w:tabs>
        <w:spacing w:line="240" w:lineRule="auto"/>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Bitte melden Sie Ihr </w:t>
      </w:r>
      <w:r w:rsidRPr="009725AA">
        <w:rPr>
          <w:rFonts w:ascii="Candara" w:hAnsi="Candara" w:cs="AgilitaCom-Thin"/>
          <w:color w:val="FF0000"/>
          <w:sz w:val="18"/>
          <w:szCs w:val="18"/>
        </w:rPr>
        <w:t>Kind telefonisch/per Mail/über folgenden Link</w:t>
      </w:r>
      <w:r>
        <w:rPr>
          <w:rFonts w:ascii="Candara" w:hAnsi="Candara" w:cs="AgilitaCom-Thin"/>
          <w:color w:val="000000" w:themeColor="text1"/>
          <w:sz w:val="18"/>
          <w:szCs w:val="18"/>
        </w:rPr>
        <w:t xml:space="preserve"> bis zum </w:t>
      </w:r>
      <w:r w:rsidRPr="009725AA">
        <w:rPr>
          <w:rFonts w:ascii="Candara" w:hAnsi="Candara" w:cs="AgilitaCom-Thin"/>
          <w:color w:val="FF0000"/>
          <w:sz w:val="18"/>
          <w:szCs w:val="18"/>
          <w:u w:val="single"/>
        </w:rPr>
        <w:t>**.**.****</w:t>
      </w:r>
      <w:r>
        <w:rPr>
          <w:rFonts w:ascii="Candara" w:hAnsi="Candara" w:cs="AgilitaCom-Thin"/>
          <w:color w:val="000000" w:themeColor="text1"/>
          <w:sz w:val="18"/>
          <w:szCs w:val="18"/>
        </w:rPr>
        <w:t xml:space="preserve"> an (Platzzahl beschränkt) und geben Sie dabei </w:t>
      </w:r>
      <w:r w:rsidRPr="009725AA">
        <w:rPr>
          <w:rFonts w:ascii="Candara" w:hAnsi="Candara" w:cs="AgilitaCom-Thin"/>
          <w:color w:val="FF0000"/>
          <w:sz w:val="18"/>
          <w:szCs w:val="18"/>
        </w:rPr>
        <w:t xml:space="preserve">Vorname und Name des Kinds, </w:t>
      </w:r>
      <w:r>
        <w:rPr>
          <w:rFonts w:ascii="Candara" w:hAnsi="Candara" w:cs="AgilitaCom-Thin"/>
          <w:color w:val="FF0000"/>
          <w:sz w:val="18"/>
          <w:szCs w:val="18"/>
        </w:rPr>
        <w:t>das Geburtsdatum</w:t>
      </w:r>
      <w:r w:rsidRPr="009725AA">
        <w:rPr>
          <w:rFonts w:ascii="Candara" w:hAnsi="Candara" w:cs="AgilitaCom-Thin"/>
          <w:color w:val="FF0000"/>
          <w:sz w:val="18"/>
          <w:szCs w:val="18"/>
        </w:rPr>
        <w:t>, Ihren Vorn</w:t>
      </w:r>
      <w:r>
        <w:rPr>
          <w:rFonts w:ascii="Candara" w:hAnsi="Candara" w:cs="AgilitaCom-Thin"/>
          <w:color w:val="FF0000"/>
          <w:sz w:val="18"/>
          <w:szCs w:val="18"/>
        </w:rPr>
        <w:t>a</w:t>
      </w:r>
      <w:r w:rsidRPr="009725AA">
        <w:rPr>
          <w:rFonts w:ascii="Candara" w:hAnsi="Candara" w:cs="AgilitaCom-Thin"/>
          <w:color w:val="FF0000"/>
          <w:sz w:val="18"/>
          <w:szCs w:val="18"/>
        </w:rPr>
        <w:t>men und Namen, Ihre Postadresse</w:t>
      </w:r>
      <w:r>
        <w:rPr>
          <w:rFonts w:ascii="Candara" w:hAnsi="Candara" w:cs="AgilitaCom-Thin"/>
          <w:color w:val="FF0000"/>
          <w:sz w:val="18"/>
          <w:szCs w:val="18"/>
        </w:rPr>
        <w:t>, Ihre E-Mail</w:t>
      </w:r>
      <w:r w:rsidRPr="009725AA">
        <w:rPr>
          <w:rFonts w:ascii="Candara" w:hAnsi="Candara" w:cs="AgilitaCom-Thin"/>
          <w:color w:val="FF0000"/>
          <w:sz w:val="18"/>
          <w:szCs w:val="18"/>
        </w:rPr>
        <w:t xml:space="preserve"> und </w:t>
      </w:r>
      <w:r>
        <w:rPr>
          <w:rFonts w:ascii="Candara" w:hAnsi="Candara" w:cs="AgilitaCom-Thin"/>
          <w:color w:val="FF0000"/>
          <w:sz w:val="18"/>
          <w:szCs w:val="18"/>
        </w:rPr>
        <w:t>I</w:t>
      </w:r>
      <w:r w:rsidRPr="009725AA">
        <w:rPr>
          <w:rFonts w:ascii="Candara" w:hAnsi="Candara" w:cs="AgilitaCom-Thin"/>
          <w:color w:val="FF0000"/>
          <w:sz w:val="18"/>
          <w:szCs w:val="18"/>
        </w:rPr>
        <w:t xml:space="preserve">hre Mobile-Nummer </w:t>
      </w:r>
      <w:r>
        <w:rPr>
          <w:rFonts w:ascii="Candara" w:hAnsi="Candara" w:cs="AgilitaCom-Thin"/>
          <w:color w:val="000000" w:themeColor="text1"/>
          <w:sz w:val="18"/>
          <w:szCs w:val="18"/>
        </w:rPr>
        <w:t>an. Sie erhalten eine Anmeldebestätigung.</w:t>
      </w:r>
    </w:p>
    <w:p w14:paraId="6A0DA813" w14:textId="77777777" w:rsidR="0007490D" w:rsidRPr="0007490D" w:rsidRDefault="0007490D" w:rsidP="0007490D">
      <w:pPr>
        <w:tabs>
          <w:tab w:val="left" w:pos="708"/>
        </w:tabs>
        <w:spacing w:line="240" w:lineRule="auto"/>
        <w:ind w:left="454" w:right="454"/>
        <w:rPr>
          <w:rFonts w:ascii="Candara" w:hAnsi="Candara" w:cs="AgilitaCom-Thin"/>
          <w:color w:val="000000" w:themeColor="text1"/>
          <w:sz w:val="12"/>
          <w:szCs w:val="12"/>
        </w:rPr>
      </w:pPr>
    </w:p>
    <w:p w14:paraId="59294A9A" w14:textId="3272318A" w:rsidR="00E41312" w:rsidRDefault="001E6D7E" w:rsidP="001E6D7E">
      <w:pPr>
        <w:tabs>
          <w:tab w:val="left" w:pos="708"/>
        </w:tabs>
        <w:spacing w:after="120"/>
        <w:ind w:left="454" w:right="454"/>
        <w:rPr>
          <w:rFonts w:ascii="Candara" w:hAnsi="Candara"/>
          <w:color w:val="000000" w:themeColor="text1"/>
          <w:sz w:val="16"/>
          <w:szCs w:val="16"/>
        </w:rPr>
      </w:pPr>
      <w:r w:rsidRPr="009725AA">
        <w:rPr>
          <w:rFonts w:ascii="Candara" w:hAnsi="Candara" w:cs="AgilitaCom-Thin"/>
          <w:color w:val="FF0000"/>
          <w:sz w:val="16"/>
          <w:szCs w:val="16"/>
        </w:rPr>
        <w:t>Bitte beachten Sie, dass Anmeldungen definitiv sind und bei Abmeldungen das Kursgeld geschuldet bleibt.</w:t>
      </w:r>
      <w:r w:rsidR="00E41312">
        <w:rPr>
          <w:rFonts w:ascii="Candara" w:hAnsi="Candara"/>
          <w:color w:val="000000" w:themeColor="text1"/>
          <w:sz w:val="16"/>
          <w:szCs w:val="16"/>
        </w:rPr>
        <w:br w:type="page"/>
      </w:r>
    </w:p>
    <w:p w14:paraId="5DB02973" w14:textId="77777777" w:rsidR="00DC6FEF" w:rsidRPr="00963037" w:rsidRDefault="00DC6FEF" w:rsidP="00C072A7">
      <w:pPr>
        <w:ind w:left="454" w:right="454"/>
        <w:rPr>
          <w:rFonts w:ascii="Candara" w:hAnsi="Candara"/>
          <w:color w:val="000000" w:themeColor="text1"/>
          <w:sz w:val="16"/>
          <w:szCs w:val="16"/>
        </w:rPr>
      </w:pPr>
    </w:p>
    <w:p w14:paraId="201FD21C" w14:textId="77777777" w:rsidR="00DC6FEF" w:rsidRPr="00963037" w:rsidRDefault="00DC6FEF" w:rsidP="00C072A7">
      <w:pPr>
        <w:ind w:left="454" w:right="454"/>
        <w:rPr>
          <w:rFonts w:ascii="Candara" w:hAnsi="Candara"/>
          <w:color w:val="000000" w:themeColor="text1"/>
          <w:sz w:val="16"/>
          <w:szCs w:val="16"/>
        </w:rPr>
      </w:pPr>
    </w:p>
    <w:p w14:paraId="7FCC3FAE" w14:textId="77777777" w:rsidR="00DC6FEF" w:rsidRPr="00963037" w:rsidRDefault="00DC6FEF" w:rsidP="00C072A7">
      <w:pPr>
        <w:ind w:left="454" w:right="454"/>
        <w:rPr>
          <w:rFonts w:ascii="Candara" w:hAnsi="Candara"/>
          <w:color w:val="000000" w:themeColor="text1"/>
          <w:sz w:val="16"/>
          <w:szCs w:val="16"/>
        </w:rPr>
      </w:pPr>
    </w:p>
    <w:p w14:paraId="59B3E94D" w14:textId="36925F91" w:rsidR="00DC6FEF" w:rsidRDefault="00DC6FEF" w:rsidP="00C072A7">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Die Workshops</w:t>
      </w:r>
    </w:p>
    <w:p w14:paraId="660A08CF" w14:textId="77777777" w:rsidR="00DC6FEF" w:rsidRDefault="00DC6FEF" w:rsidP="00C072A7">
      <w:pPr>
        <w:autoSpaceDE w:val="0"/>
        <w:autoSpaceDN w:val="0"/>
        <w:adjustRightInd w:val="0"/>
        <w:ind w:left="454" w:right="454"/>
        <w:rPr>
          <w:rFonts w:ascii="Candara" w:hAnsi="Candara" w:cs="AgilitaCom-Thin"/>
          <w:color w:val="000000" w:themeColor="text1"/>
          <w:sz w:val="18"/>
          <w:szCs w:val="18"/>
        </w:rPr>
      </w:pPr>
    </w:p>
    <w:p w14:paraId="2A00E53C" w14:textId="58AFC496" w:rsidR="00DC6FEF" w:rsidRDefault="00A46D95" w:rsidP="00C072A7">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Wie junge Menschen ihren Körper erleben und bewerten, hat grossen Einfluss auf ihr Selbstwertgefühl.</w:t>
      </w:r>
    </w:p>
    <w:p w14:paraId="2EB1E7AA" w14:textId="2D89A53A" w:rsidR="00DC6FEF" w:rsidRDefault="00A46D95" w:rsidP="00A46D9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4D3D581B" w14:textId="77777777" w:rsidR="00A46D95" w:rsidRDefault="00A46D95" w:rsidP="00A46D95">
      <w:pPr>
        <w:autoSpaceDE w:val="0"/>
        <w:autoSpaceDN w:val="0"/>
        <w:adjustRightInd w:val="0"/>
        <w:ind w:left="454" w:right="454"/>
        <w:jc w:val="both"/>
        <w:rPr>
          <w:rFonts w:ascii="Candara" w:hAnsi="Candara" w:cs="AgilitaCom-Thin"/>
          <w:color w:val="000000" w:themeColor="text1"/>
          <w:sz w:val="18"/>
          <w:szCs w:val="18"/>
        </w:rPr>
      </w:pPr>
    </w:p>
    <w:p w14:paraId="7A113082" w14:textId="77777777" w:rsidR="00DC6FEF" w:rsidRDefault="00DC6FEF" w:rsidP="00C072A7">
      <w:pPr>
        <w:ind w:right="454"/>
        <w:jc w:val="both"/>
        <w:rPr>
          <w:rFonts w:ascii="Candara" w:hAnsi="Candara" w:cs="AgilitaCom-Thin"/>
          <w:color w:val="000000" w:themeColor="text1"/>
          <w:sz w:val="18"/>
          <w:szCs w:val="18"/>
        </w:rPr>
      </w:pPr>
      <w:r>
        <w:rPr>
          <w:noProof/>
        </w:rPr>
        <w:drawing>
          <wp:inline distT="0" distB="0" distL="0" distR="0" wp14:anchorId="73357D7E" wp14:editId="4804EC2E">
            <wp:extent cx="2016000" cy="1342800"/>
            <wp:effectExtent l="0" t="0" r="3810" b="0"/>
            <wp:docPr id="7966205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1"/>
                    <a:stretch>
                      <a:fillRect/>
                    </a:stretch>
                  </pic:blipFill>
                  <pic:spPr>
                    <a:xfrm>
                      <a:off x="0" y="0"/>
                      <a:ext cx="2016000" cy="1342800"/>
                    </a:xfrm>
                    <a:prstGeom prst="rect">
                      <a:avLst/>
                    </a:prstGeom>
                  </pic:spPr>
                </pic:pic>
              </a:graphicData>
            </a:graphic>
          </wp:inline>
        </w:drawing>
      </w:r>
    </w:p>
    <w:p w14:paraId="007EDD92" w14:textId="77777777" w:rsidR="00DC6FEF" w:rsidRPr="00327C05" w:rsidRDefault="00DC6FEF" w:rsidP="00C072A7">
      <w:pPr>
        <w:ind w:right="454"/>
        <w:jc w:val="both"/>
        <w:rPr>
          <w:rFonts w:ascii="Candara" w:hAnsi="Candara" w:cs="AgilitaCom-Thin"/>
          <w:color w:val="000000" w:themeColor="text1"/>
          <w:sz w:val="24"/>
          <w:szCs w:val="24"/>
        </w:rPr>
      </w:pPr>
    </w:p>
    <w:p w14:paraId="1E06E4B6"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0980D637"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EA6AE85" w14:textId="77777777" w:rsidR="00DC6FEF" w:rsidRDefault="00DC6FEF" w:rsidP="00C072A7">
      <w:pPr>
        <w:ind w:left="454" w:right="454"/>
        <w:jc w:val="both"/>
        <w:rPr>
          <w:rFonts w:ascii="Candara" w:hAnsi="Candara" w:cs="AgilitaCom-Thin"/>
          <w:b/>
          <w:color w:val="000000" w:themeColor="text1"/>
          <w:sz w:val="20"/>
          <w:szCs w:val="12"/>
        </w:rPr>
      </w:pPr>
    </w:p>
    <w:p w14:paraId="4B81FECB" w14:textId="77777777" w:rsidR="00DC6FEF" w:rsidRPr="00B53F54" w:rsidRDefault="00DC6FEF" w:rsidP="00C072A7">
      <w:pPr>
        <w:ind w:left="454" w:right="454"/>
        <w:jc w:val="both"/>
        <w:rPr>
          <w:rFonts w:ascii="Candara" w:hAnsi="Candara" w:cs="AgilitaCom-Thin"/>
          <w:b/>
          <w:color w:val="000000" w:themeColor="text1"/>
          <w:sz w:val="20"/>
          <w:szCs w:val="12"/>
        </w:rPr>
      </w:pPr>
    </w:p>
    <w:p w14:paraId="5518851A" w14:textId="77777777" w:rsidR="00DC6FEF" w:rsidRDefault="00DC6FEF" w:rsidP="00C072A7">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28B72664" w14:textId="77777777" w:rsidR="00DC6FEF" w:rsidRDefault="00DC6FEF" w:rsidP="00C072A7">
      <w:pPr>
        <w:ind w:left="454" w:right="454"/>
        <w:jc w:val="both"/>
        <w:rPr>
          <w:rFonts w:ascii="Candara" w:hAnsi="Candara" w:cs="AgilitaCom-Thin"/>
          <w:color w:val="000000" w:themeColor="text1"/>
          <w:sz w:val="18"/>
          <w:szCs w:val="18"/>
        </w:rPr>
      </w:pPr>
    </w:p>
    <w:p w14:paraId="15488C0B" w14:textId="77777777" w:rsidR="00DC6FEF" w:rsidRDefault="00DC6FEF" w:rsidP="00C072A7">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1B3140F0" w14:textId="77777777" w:rsidR="00DC6FEF" w:rsidRDefault="00DC6FEF" w:rsidP="00C072A7">
      <w:pPr>
        <w:ind w:left="454" w:right="454"/>
        <w:jc w:val="both"/>
        <w:rPr>
          <w:rFonts w:ascii="Candara" w:hAnsi="Candara"/>
          <w:color w:val="000000" w:themeColor="text1"/>
          <w:sz w:val="18"/>
          <w:szCs w:val="18"/>
        </w:rPr>
      </w:pPr>
    </w:p>
    <w:p w14:paraId="4B9500D7" w14:textId="77777777" w:rsidR="00DC6FEF" w:rsidRDefault="00DC6FEF" w:rsidP="00DC6FEF">
      <w:pPr>
        <w:ind w:left="454"/>
        <w:jc w:val="right"/>
        <w:rPr>
          <w:rFonts w:ascii="Candara" w:hAnsi="Candara"/>
          <w:color w:val="000000" w:themeColor="text1"/>
          <w:sz w:val="18"/>
          <w:szCs w:val="18"/>
        </w:rPr>
      </w:pPr>
      <w:r>
        <w:rPr>
          <w:noProof/>
        </w:rPr>
        <w:drawing>
          <wp:inline distT="0" distB="0" distL="0" distR="0" wp14:anchorId="65C5D287" wp14:editId="656E000D">
            <wp:extent cx="2016000" cy="1342800"/>
            <wp:effectExtent l="0" t="0" r="3810" b="0"/>
            <wp:docPr id="403409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2"/>
                    <a:stretch>
                      <a:fillRect/>
                    </a:stretch>
                  </pic:blipFill>
                  <pic:spPr>
                    <a:xfrm>
                      <a:off x="0" y="0"/>
                      <a:ext cx="2016000" cy="1342800"/>
                    </a:xfrm>
                    <a:prstGeom prst="rect">
                      <a:avLst/>
                    </a:prstGeom>
                  </pic:spPr>
                </pic:pic>
              </a:graphicData>
            </a:graphic>
          </wp:inline>
        </w:drawing>
      </w:r>
    </w:p>
    <w:p w14:paraId="2E4E2727" w14:textId="77777777" w:rsidR="00DC6FEF" w:rsidRDefault="00DC6FEF" w:rsidP="00C072A7">
      <w:pPr>
        <w:ind w:left="454" w:right="454"/>
        <w:jc w:val="right"/>
        <w:rPr>
          <w:rFonts w:ascii="Candara" w:hAnsi="Candara"/>
          <w:color w:val="000000" w:themeColor="text1"/>
          <w:sz w:val="18"/>
          <w:szCs w:val="18"/>
        </w:rPr>
      </w:pPr>
    </w:p>
    <w:p w14:paraId="0740BDFE" w14:textId="77777777" w:rsidR="00DC6FEF" w:rsidRDefault="00DC6FEF" w:rsidP="00C072A7">
      <w:pPr>
        <w:ind w:left="454" w:right="454"/>
        <w:jc w:val="right"/>
        <w:rPr>
          <w:rFonts w:ascii="Candara" w:hAnsi="Candara"/>
          <w:color w:val="000000" w:themeColor="text1"/>
          <w:sz w:val="18"/>
          <w:szCs w:val="18"/>
        </w:rPr>
      </w:pPr>
    </w:p>
    <w:p w14:paraId="27B9832F" w14:textId="0CB30DE0" w:rsidR="00F26CC4" w:rsidRDefault="00F26CC4"/>
    <w:p w14:paraId="3D37B675" w14:textId="03371D81" w:rsidR="00E41312" w:rsidRPr="001E6D7E" w:rsidRDefault="00E41312" w:rsidP="00F26CC4">
      <w:pPr>
        <w:ind w:right="454"/>
        <w:rPr>
          <w:rFonts w:ascii="Candara" w:hAnsi="Candara"/>
          <w:sz w:val="16"/>
          <w:szCs w:val="16"/>
        </w:rPr>
      </w:pPr>
    </w:p>
    <w:p w14:paraId="1D5F824B" w14:textId="19D5250E" w:rsidR="00E41312" w:rsidRPr="001E6D7E" w:rsidRDefault="00E41312" w:rsidP="00F26CC4">
      <w:pPr>
        <w:ind w:right="454"/>
        <w:rPr>
          <w:rFonts w:ascii="Candara" w:hAnsi="Candara"/>
          <w:sz w:val="16"/>
          <w:szCs w:val="16"/>
        </w:rPr>
      </w:pPr>
    </w:p>
    <w:p w14:paraId="53EAAB91" w14:textId="77777777" w:rsidR="00416D2E" w:rsidRPr="001E6D7E" w:rsidRDefault="00416D2E" w:rsidP="00F26CC4">
      <w:pPr>
        <w:ind w:right="454"/>
        <w:rPr>
          <w:rFonts w:ascii="Candara" w:hAnsi="Candara"/>
          <w:sz w:val="16"/>
          <w:szCs w:val="16"/>
        </w:rPr>
      </w:pPr>
    </w:p>
    <w:p w14:paraId="74163E46" w14:textId="69D40F95" w:rsidR="00E41312" w:rsidRDefault="00A46D95" w:rsidP="00DC6FEF">
      <w:pPr>
        <w:ind w:left="-102" w:right="454"/>
        <w:rPr>
          <w:rFonts w:ascii="Candara" w:hAnsi="Candara"/>
          <w:color w:val="000000" w:themeColor="text1"/>
          <w:sz w:val="18"/>
          <w:szCs w:val="18"/>
        </w:rPr>
      </w:pPr>
      <w:r>
        <w:rPr>
          <w:noProof/>
        </w:rPr>
        <w:drawing>
          <wp:anchor distT="0" distB="0" distL="114300" distR="114300" simplePos="0" relativeHeight="251890688" behindDoc="1" locked="0" layoutInCell="1" allowOverlap="1" wp14:anchorId="517BF3E0" wp14:editId="0B31EA37">
            <wp:simplePos x="0" y="0"/>
            <wp:positionH relativeFrom="column">
              <wp:posOffset>2286000</wp:posOffset>
            </wp:positionH>
            <wp:positionV relativeFrom="paragraph">
              <wp:posOffset>111125</wp:posOffset>
            </wp:positionV>
            <wp:extent cx="956959" cy="105840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959" cy="1058400"/>
                    </a:xfrm>
                    <a:prstGeom prst="rect">
                      <a:avLst/>
                    </a:prstGeom>
                  </pic:spPr>
                </pic:pic>
              </a:graphicData>
            </a:graphic>
            <wp14:sizeRelH relativeFrom="margin">
              <wp14:pctWidth>0</wp14:pctWidth>
            </wp14:sizeRelH>
            <wp14:sizeRelV relativeFrom="margin">
              <wp14:pctHeight>0</wp14:pctHeight>
            </wp14:sizeRelV>
          </wp:anchor>
        </w:drawing>
      </w:r>
      <w:r w:rsidR="00E41312">
        <w:rPr>
          <w:noProof/>
        </w:rPr>
        <w:drawing>
          <wp:inline distT="0" distB="0" distL="0" distR="0" wp14:anchorId="30D3C8B9" wp14:editId="0766B02F">
            <wp:extent cx="2016000" cy="1292400"/>
            <wp:effectExtent l="0" t="0" r="3810" b="3175"/>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4"/>
                    <a:stretch>
                      <a:fillRect/>
                    </a:stretch>
                  </pic:blipFill>
                  <pic:spPr>
                    <a:xfrm>
                      <a:off x="0" y="0"/>
                      <a:ext cx="2016000" cy="1292400"/>
                    </a:xfrm>
                    <a:prstGeom prst="rect">
                      <a:avLst/>
                    </a:prstGeom>
                  </pic:spPr>
                </pic:pic>
              </a:graphicData>
            </a:graphic>
          </wp:inline>
        </w:drawing>
      </w:r>
    </w:p>
    <w:p w14:paraId="14600B21" w14:textId="77777777" w:rsidR="00E41312" w:rsidRDefault="00E41312" w:rsidP="00C072A7">
      <w:pPr>
        <w:ind w:left="454" w:right="454"/>
        <w:rPr>
          <w:rFonts w:ascii="Candara" w:hAnsi="Candara"/>
          <w:color w:val="000000" w:themeColor="text1"/>
          <w:sz w:val="18"/>
          <w:szCs w:val="18"/>
        </w:rPr>
      </w:pPr>
    </w:p>
    <w:p w14:paraId="4397A2AA" w14:textId="2AAF9E8A" w:rsidR="00E41312" w:rsidRPr="00A46D95" w:rsidRDefault="00E41312" w:rsidP="00C072A7">
      <w:pPr>
        <w:ind w:left="454" w:right="454"/>
        <w:rPr>
          <w:rFonts w:ascii="Candara" w:hAnsi="Candara"/>
          <w:b/>
          <w:color w:val="000000" w:themeColor="text1"/>
          <w:sz w:val="28"/>
          <w:szCs w:val="18"/>
          <w:lang w:val="de-CH"/>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2B483E02" w14:textId="77777777" w:rsidR="00E41312" w:rsidRDefault="00E41312" w:rsidP="00C072A7">
      <w:pPr>
        <w:ind w:left="454" w:right="454"/>
        <w:rPr>
          <w:rFonts w:ascii="Candara" w:hAnsi="Candara"/>
          <w:color w:val="000000" w:themeColor="text1"/>
          <w:sz w:val="18"/>
          <w:szCs w:val="18"/>
        </w:rPr>
      </w:pPr>
    </w:p>
    <w:p w14:paraId="0D7F9BEF"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738DE50E" w14:textId="77777777" w:rsidR="00E41312" w:rsidRDefault="00E41312" w:rsidP="00C072A7">
      <w:pPr>
        <w:ind w:left="454" w:right="454"/>
        <w:rPr>
          <w:rFonts w:ascii="Candara" w:hAnsi="Candara"/>
          <w:color w:val="000000" w:themeColor="text1"/>
          <w:sz w:val="18"/>
          <w:szCs w:val="18"/>
        </w:rPr>
      </w:pPr>
    </w:p>
    <w:p w14:paraId="259943FF" w14:textId="77777777" w:rsidR="00E41312" w:rsidRDefault="00E41312" w:rsidP="00C072A7">
      <w:pPr>
        <w:ind w:left="454" w:right="454"/>
        <w:rPr>
          <w:rFonts w:ascii="Candara" w:hAnsi="Candara"/>
          <w:color w:val="000000" w:themeColor="text1"/>
          <w:sz w:val="18"/>
          <w:szCs w:val="18"/>
        </w:rPr>
      </w:pPr>
    </w:p>
    <w:p w14:paraId="3726A408" w14:textId="4EB3647D" w:rsidR="00E41312" w:rsidRDefault="001E6D7E" w:rsidP="00C072A7">
      <w:pPr>
        <w:ind w:left="454" w:right="454"/>
        <w:rPr>
          <w:rFonts w:ascii="Candara" w:hAnsi="Candara"/>
          <w:color w:val="000000" w:themeColor="text1"/>
          <w:sz w:val="18"/>
          <w:szCs w:val="18"/>
        </w:rPr>
      </w:pPr>
      <w:r>
        <w:rPr>
          <w:noProof/>
        </w:rPr>
        <w:drawing>
          <wp:anchor distT="0" distB="0" distL="114300" distR="114300" simplePos="0" relativeHeight="251891712" behindDoc="1" locked="0" layoutInCell="1" allowOverlap="1" wp14:anchorId="16D5FBAB" wp14:editId="2E3D2C7A">
            <wp:simplePos x="0" y="0"/>
            <wp:positionH relativeFrom="column">
              <wp:posOffset>285750</wp:posOffset>
            </wp:positionH>
            <wp:positionV relativeFrom="paragraph">
              <wp:posOffset>1270</wp:posOffset>
            </wp:positionV>
            <wp:extent cx="904875" cy="1016594"/>
            <wp:effectExtent l="0" t="0" r="0"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 cy="1016594"/>
                    </a:xfrm>
                    <a:prstGeom prst="rect">
                      <a:avLst/>
                    </a:prstGeom>
                  </pic:spPr>
                </pic:pic>
              </a:graphicData>
            </a:graphic>
          </wp:anchor>
        </w:drawing>
      </w:r>
    </w:p>
    <w:p w14:paraId="57ED4A23" w14:textId="37BB0442" w:rsidR="00416D2E" w:rsidRDefault="00416D2E" w:rsidP="00DC6FEF">
      <w:pPr>
        <w:ind w:left="454" w:right="-34"/>
        <w:jc w:val="right"/>
        <w:rPr>
          <w:noProof/>
        </w:rPr>
      </w:pPr>
    </w:p>
    <w:p w14:paraId="606F97E7" w14:textId="6058EE1B" w:rsidR="00E41312" w:rsidRDefault="00E41312" w:rsidP="00DC6FEF">
      <w:pPr>
        <w:ind w:left="454" w:right="-34"/>
        <w:jc w:val="right"/>
        <w:rPr>
          <w:rFonts w:ascii="Candara" w:hAnsi="Candara"/>
          <w:color w:val="000000" w:themeColor="text1"/>
          <w:sz w:val="18"/>
          <w:szCs w:val="18"/>
        </w:rPr>
      </w:pPr>
      <w:r>
        <w:rPr>
          <w:noProof/>
        </w:rPr>
        <w:drawing>
          <wp:inline distT="0" distB="0" distL="0" distR="0" wp14:anchorId="2BFE8F01" wp14:editId="4541FC94">
            <wp:extent cx="2016000" cy="1303200"/>
            <wp:effectExtent l="0" t="0" r="381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rotWithShape="1">
                    <a:blip r:embed="rId16"/>
                    <a:srcRect t="-1" b="2933"/>
                    <a:stretch/>
                  </pic:blipFill>
                  <pic:spPr bwMode="auto">
                    <a:xfrm>
                      <a:off x="0" y="0"/>
                      <a:ext cx="2016000" cy="1303200"/>
                    </a:xfrm>
                    <a:prstGeom prst="rect">
                      <a:avLst/>
                    </a:prstGeom>
                    <a:ln>
                      <a:noFill/>
                    </a:ln>
                    <a:extLst>
                      <a:ext uri="{53640926-AAD7-44D8-BBD7-CCE9431645EC}">
                        <a14:shadowObscured xmlns:a14="http://schemas.microsoft.com/office/drawing/2010/main"/>
                      </a:ext>
                    </a:extLst>
                  </pic:spPr>
                </pic:pic>
              </a:graphicData>
            </a:graphic>
          </wp:inline>
        </w:drawing>
      </w:r>
    </w:p>
    <w:p w14:paraId="34236052" w14:textId="77777777" w:rsidR="00E41312" w:rsidRDefault="00E41312" w:rsidP="00C072A7">
      <w:pPr>
        <w:ind w:left="454" w:right="454"/>
        <w:rPr>
          <w:rFonts w:ascii="Candara" w:hAnsi="Candara"/>
          <w:color w:val="000000" w:themeColor="text1"/>
          <w:sz w:val="18"/>
          <w:szCs w:val="18"/>
        </w:rPr>
      </w:pPr>
    </w:p>
    <w:p w14:paraId="5A309F67" w14:textId="77777777" w:rsidR="00E41312" w:rsidRDefault="00E41312" w:rsidP="00C072A7">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16601E18" w14:textId="77777777" w:rsidR="00E41312" w:rsidRDefault="00E41312" w:rsidP="00C072A7">
      <w:pPr>
        <w:ind w:left="454" w:right="454"/>
        <w:rPr>
          <w:rFonts w:ascii="Candara" w:hAnsi="Candara"/>
          <w:color w:val="000000" w:themeColor="text1"/>
          <w:sz w:val="18"/>
          <w:szCs w:val="18"/>
        </w:rPr>
      </w:pPr>
    </w:p>
    <w:p w14:paraId="006F32E0"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53A92B15" w14:textId="747395AF" w:rsidR="00045CD2" w:rsidRDefault="00045CD2" w:rsidP="00045CD2"/>
    <w:p w14:paraId="5B5F0A99" w14:textId="57E6B0D0"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4819F720" w14:textId="77777777" w:rsidR="00E41312" w:rsidRDefault="00E41312" w:rsidP="00166C0D">
      <w:pPr>
        <w:ind w:left="454" w:right="454"/>
        <w:jc w:val="both"/>
        <w:rPr>
          <w:rFonts w:ascii="Candara" w:hAnsi="Candara"/>
          <w:color w:val="000000" w:themeColor="text1"/>
        </w:rPr>
      </w:pPr>
    </w:p>
    <w:p w14:paraId="1BFEB664" w14:textId="77777777" w:rsidR="00416D2E" w:rsidRDefault="00416D2E" w:rsidP="00166C0D">
      <w:pPr>
        <w:ind w:left="454" w:right="454"/>
        <w:jc w:val="both"/>
        <w:rPr>
          <w:rFonts w:ascii="Candara" w:hAnsi="Candara"/>
          <w:color w:val="000000" w:themeColor="text1"/>
        </w:rPr>
      </w:pPr>
    </w:p>
    <w:p w14:paraId="0CAC0DBF" w14:textId="77777777" w:rsidR="00416D2E" w:rsidRPr="00416D2E" w:rsidRDefault="00416D2E" w:rsidP="00166C0D">
      <w:pPr>
        <w:ind w:left="454" w:right="454"/>
        <w:jc w:val="both"/>
        <w:rPr>
          <w:rFonts w:ascii="Candara" w:hAnsi="Candara"/>
          <w:color w:val="000000" w:themeColor="text1"/>
        </w:rPr>
      </w:pPr>
    </w:p>
    <w:p w14:paraId="6826672C" w14:textId="3A1A8E2A" w:rsidR="00E41312" w:rsidRPr="00416D2E" w:rsidRDefault="00416D2E" w:rsidP="00416D2E">
      <w:pPr>
        <w:ind w:left="454"/>
        <w:jc w:val="right"/>
        <w:rPr>
          <w:rFonts w:ascii="Candara" w:hAnsi="Candara"/>
          <w:color w:val="000000" w:themeColor="text1"/>
        </w:rPr>
      </w:pPr>
      <w:r>
        <w:rPr>
          <w:noProof/>
        </w:rPr>
        <w:drawing>
          <wp:inline distT="0" distB="0" distL="0" distR="0" wp14:anchorId="27CCAD89" wp14:editId="722A37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553B4ED8" w14:textId="77777777" w:rsidR="00E41312" w:rsidRDefault="00E41312" w:rsidP="00166C0D">
      <w:pPr>
        <w:ind w:left="454" w:right="454"/>
        <w:jc w:val="both"/>
        <w:rPr>
          <w:rFonts w:ascii="Candara" w:hAnsi="Candara"/>
          <w:color w:val="000000" w:themeColor="text1"/>
          <w:sz w:val="18"/>
          <w:szCs w:val="18"/>
        </w:rPr>
      </w:pPr>
    </w:p>
    <w:p w14:paraId="03170C25" w14:textId="77777777" w:rsidR="00416D2E" w:rsidRDefault="00416D2E" w:rsidP="00166C0D">
      <w:pPr>
        <w:ind w:left="454" w:right="454"/>
        <w:jc w:val="both"/>
        <w:rPr>
          <w:rFonts w:ascii="Candara" w:hAnsi="Candara"/>
          <w:color w:val="000000" w:themeColor="text1"/>
          <w:sz w:val="18"/>
          <w:szCs w:val="18"/>
        </w:rPr>
      </w:pPr>
    </w:p>
    <w:p w14:paraId="58C196CC" w14:textId="77777777" w:rsidR="00E41312" w:rsidRDefault="00E41312" w:rsidP="00166C0D">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C306E0" w14:textId="77777777" w:rsidR="00E41312" w:rsidRPr="00327C05" w:rsidRDefault="00E41312" w:rsidP="00166C0D">
      <w:pPr>
        <w:ind w:left="454" w:right="454"/>
        <w:jc w:val="both"/>
        <w:rPr>
          <w:rFonts w:ascii="Candara" w:hAnsi="Candara"/>
          <w:b/>
          <w:color w:val="000000" w:themeColor="text1"/>
          <w:sz w:val="12"/>
          <w:szCs w:val="12"/>
        </w:rPr>
      </w:pPr>
    </w:p>
    <w:p w14:paraId="75EB6F07"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640F4D76"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3A1B93B1" w14:textId="77777777" w:rsidR="00E41312" w:rsidRDefault="00E41312" w:rsidP="00166C0D">
      <w:pPr>
        <w:ind w:left="454" w:right="454"/>
        <w:jc w:val="both"/>
        <w:rPr>
          <w:rFonts w:ascii="Candara" w:hAnsi="Candara"/>
          <w:color w:val="000000" w:themeColor="text1"/>
          <w:sz w:val="18"/>
          <w:szCs w:val="18"/>
        </w:rPr>
      </w:pPr>
    </w:p>
    <w:p w14:paraId="4EFDAF63" w14:textId="77777777" w:rsidR="00E41312" w:rsidRDefault="00E41312" w:rsidP="00166C0D">
      <w:pPr>
        <w:ind w:left="454" w:right="454"/>
        <w:jc w:val="both"/>
        <w:rPr>
          <w:rFonts w:ascii="Candara" w:hAnsi="Candara"/>
          <w:color w:val="000000" w:themeColor="text1"/>
          <w:sz w:val="18"/>
          <w:szCs w:val="18"/>
        </w:rPr>
      </w:pPr>
    </w:p>
    <w:p w14:paraId="1888EC87" w14:textId="77777777" w:rsidR="00E41312" w:rsidRDefault="00E41312" w:rsidP="00166C0D">
      <w:pPr>
        <w:ind w:left="454" w:right="454"/>
        <w:jc w:val="both"/>
        <w:rPr>
          <w:rFonts w:ascii="Candara" w:hAnsi="Candara"/>
          <w:color w:val="000000" w:themeColor="text1"/>
          <w:sz w:val="18"/>
          <w:szCs w:val="18"/>
        </w:rPr>
      </w:pPr>
    </w:p>
    <w:p w14:paraId="753E4ABE" w14:textId="77777777" w:rsidR="00E41312" w:rsidRDefault="00E41312" w:rsidP="00166C0D">
      <w:pPr>
        <w:ind w:right="454"/>
        <w:jc w:val="both"/>
        <w:rPr>
          <w:noProof/>
          <w:color w:val="000000" w:themeColor="text1"/>
          <w:lang w:eastAsia="de-CH"/>
        </w:rPr>
      </w:pPr>
      <w:r>
        <w:rPr>
          <w:noProof/>
        </w:rPr>
        <w:drawing>
          <wp:inline distT="0" distB="0" distL="0" distR="0" wp14:anchorId="10A0ADD0" wp14:editId="3810BD1A">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8"/>
                    <a:stretch>
                      <a:fillRect/>
                    </a:stretch>
                  </pic:blipFill>
                  <pic:spPr>
                    <a:xfrm>
                      <a:off x="0" y="0"/>
                      <a:ext cx="2019600" cy="1209600"/>
                    </a:xfrm>
                    <a:prstGeom prst="rect">
                      <a:avLst/>
                    </a:prstGeom>
                  </pic:spPr>
                </pic:pic>
              </a:graphicData>
            </a:graphic>
          </wp:inline>
        </w:drawing>
      </w:r>
    </w:p>
    <w:p w14:paraId="37F19EF8" w14:textId="77777777" w:rsidR="00416D2E" w:rsidRDefault="00416D2E" w:rsidP="00416D2E">
      <w:pPr>
        <w:ind w:left="454" w:right="454"/>
        <w:jc w:val="both"/>
        <w:rPr>
          <w:rFonts w:ascii="Candara" w:hAnsi="Candara"/>
          <w:color w:val="000000" w:themeColor="text1"/>
          <w:sz w:val="18"/>
          <w:szCs w:val="18"/>
        </w:rPr>
      </w:pPr>
    </w:p>
    <w:p w14:paraId="4B6C7219" w14:textId="77777777" w:rsidR="00416D2E" w:rsidRDefault="00416D2E" w:rsidP="00416D2E">
      <w:pPr>
        <w:ind w:left="454" w:right="454"/>
        <w:jc w:val="both"/>
        <w:rPr>
          <w:rFonts w:ascii="Candara" w:hAnsi="Candara"/>
          <w:color w:val="000000" w:themeColor="text1"/>
          <w:sz w:val="18"/>
          <w:szCs w:val="18"/>
        </w:rPr>
      </w:pPr>
    </w:p>
    <w:p w14:paraId="2960B1D0" w14:textId="77777777" w:rsidR="003506E3" w:rsidRDefault="003506E3" w:rsidP="00416D2E">
      <w:pPr>
        <w:ind w:left="454" w:right="454"/>
        <w:jc w:val="both"/>
        <w:rPr>
          <w:rFonts w:ascii="Candara" w:hAnsi="Candara"/>
          <w:color w:val="000000" w:themeColor="text1"/>
          <w:sz w:val="18"/>
          <w:szCs w:val="18"/>
        </w:rPr>
      </w:pPr>
    </w:p>
    <w:p w14:paraId="71C65CCC" w14:textId="1A621967" w:rsidR="00E41312" w:rsidRDefault="00E41312" w:rsidP="00166C0D">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1E2EF06" w14:textId="1C6F5E97" w:rsidR="00E41312" w:rsidRPr="00327C05" w:rsidRDefault="00E41312" w:rsidP="00166C0D">
      <w:pPr>
        <w:ind w:left="454" w:right="454"/>
        <w:jc w:val="both"/>
        <w:rPr>
          <w:rFonts w:ascii="Candara" w:hAnsi="Candara" w:cs="AgilitaCom-Thin"/>
          <w:color w:val="000000" w:themeColor="text1"/>
          <w:sz w:val="12"/>
          <w:szCs w:val="12"/>
        </w:rPr>
      </w:pPr>
    </w:p>
    <w:p w14:paraId="59F8AF31" w14:textId="7F0FF227" w:rsidR="00E41312" w:rsidRDefault="00416D2E" w:rsidP="00166C0D">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885568" behindDoc="0" locked="0" layoutInCell="1" allowOverlap="1" wp14:anchorId="3F99F68E" wp14:editId="1DF034DC">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sidR="00E41312">
        <w:rPr>
          <w:rFonts w:ascii="Candara" w:hAnsi="Candara" w:cs="AgilitaCom-Thin"/>
          <w:color w:val="000000" w:themeColor="text1"/>
          <w:sz w:val="18"/>
          <w:szCs w:val="18"/>
        </w:rPr>
        <w:t xml:space="preserve">Wir suchen laufend Kursleitungen, die mit Begeisterung und Herzblut Kindern einen positiven Einstieg in die Pubertät ermöglichen wollen. </w:t>
      </w:r>
      <w:r>
        <w:rPr>
          <w:rFonts w:ascii="Candara" w:hAnsi="Candara" w:cs="AgilitaCom-Thin"/>
          <w:color w:val="000000" w:themeColor="text1"/>
          <w:sz w:val="18"/>
          <w:szCs w:val="18"/>
        </w:rPr>
        <w:t>K</w:t>
      </w:r>
      <w:r w:rsidR="00E41312">
        <w:rPr>
          <w:rFonts w:ascii="Candara" w:hAnsi="Candara" w:cs="AgilitaCom-Thin"/>
          <w:color w:val="000000" w:themeColor="text1"/>
          <w:sz w:val="18"/>
          <w:szCs w:val="18"/>
        </w:rPr>
        <w:t>ontaktieren Sie uns</w:t>
      </w:r>
      <w:r>
        <w:rPr>
          <w:rFonts w:ascii="Candara" w:hAnsi="Candara" w:cs="AgilitaCom-Thin"/>
          <w:color w:val="000000" w:themeColor="text1"/>
          <w:sz w:val="18"/>
          <w:szCs w:val="18"/>
        </w:rPr>
        <w:t xml:space="preserve"> gerne</w:t>
      </w:r>
      <w:r w:rsidR="00E41312">
        <w:rPr>
          <w:rFonts w:ascii="Candara" w:hAnsi="Candara" w:cs="AgilitaCom-Thin"/>
          <w:color w:val="000000" w:themeColor="text1"/>
          <w:sz w:val="18"/>
          <w:szCs w:val="18"/>
        </w:rPr>
        <w:t>!</w:t>
      </w:r>
    </w:p>
    <w:p w14:paraId="3465C7DD" w14:textId="77777777" w:rsidR="00E41312" w:rsidRDefault="00E41312" w:rsidP="00166C0D">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3FB133B0" w14:textId="77777777" w:rsidR="00E41312" w:rsidRDefault="00E41312" w:rsidP="00166C0D">
      <w:pPr>
        <w:ind w:left="454" w:right="454"/>
        <w:rPr>
          <w:rFonts w:ascii="Candara" w:hAnsi="Candara"/>
          <w:color w:val="000000" w:themeColor="text1"/>
          <w:sz w:val="18"/>
          <w:szCs w:val="18"/>
        </w:rPr>
      </w:pPr>
    </w:p>
    <w:p w14:paraId="0C18CEF1" w14:textId="7F6863B4"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31404812" w14:textId="77777777" w:rsidR="001E6D7E" w:rsidRPr="001E6D7E" w:rsidRDefault="001E6D7E" w:rsidP="001E6D7E">
      <w:pPr>
        <w:ind w:left="454" w:right="454"/>
        <w:rPr>
          <w:rFonts w:ascii="Candara" w:hAnsi="Candara"/>
          <w:color w:val="000000" w:themeColor="text1"/>
        </w:rPr>
      </w:pPr>
    </w:p>
    <w:p w14:paraId="0A19A41F" w14:textId="77777777" w:rsidR="001E6D7E" w:rsidRPr="001E6D7E" w:rsidRDefault="001E6D7E" w:rsidP="001E6D7E">
      <w:pPr>
        <w:ind w:left="454" w:right="454"/>
        <w:rPr>
          <w:rFonts w:ascii="Candara" w:hAnsi="Candara"/>
          <w:color w:val="000000" w:themeColor="text1"/>
        </w:rPr>
      </w:pPr>
    </w:p>
    <w:p w14:paraId="14B9FAFA" w14:textId="77777777" w:rsidR="001E6D7E" w:rsidRPr="001E6D7E" w:rsidRDefault="001E6D7E" w:rsidP="001E6D7E">
      <w:pPr>
        <w:ind w:left="454" w:right="454"/>
        <w:rPr>
          <w:rFonts w:ascii="Candara" w:hAnsi="Candara"/>
          <w:color w:val="000000" w:themeColor="text1"/>
        </w:rPr>
      </w:pPr>
    </w:p>
    <w:p w14:paraId="3DDE07C3" w14:textId="77777777" w:rsidR="001E6D7E" w:rsidRDefault="001E6D7E" w:rsidP="001E6D7E">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09DC8D7F" w14:textId="77777777" w:rsidR="001E6D7E" w:rsidRDefault="001E6D7E" w:rsidP="001E6D7E">
      <w:pPr>
        <w:ind w:right="454"/>
        <w:jc w:val="both"/>
        <w:rPr>
          <w:rFonts w:ascii="Candara" w:hAnsi="Candara"/>
          <w:color w:val="000000" w:themeColor="text1"/>
          <w:sz w:val="18"/>
          <w:szCs w:val="18"/>
        </w:rPr>
      </w:pPr>
    </w:p>
    <w:p w14:paraId="6D2D09D1"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38B29447"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35EF33FF" w14:textId="315BCF1D"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F854A7">
        <w:rPr>
          <w:rFonts w:ascii="Candara" w:hAnsi="Candara" w:cs="AgilitaCom-Thin"/>
          <w:color w:val="FF0000"/>
          <w:sz w:val="18"/>
          <w:szCs w:val="18"/>
        </w:rPr>
        <w:t xml:space="preserve">Adresse, </w:t>
      </w:r>
      <w:r>
        <w:rPr>
          <w:rFonts w:ascii="Candara" w:hAnsi="Candara" w:cs="AgilitaCom-Thin"/>
          <w:color w:val="FF0000"/>
          <w:sz w:val="18"/>
          <w:szCs w:val="18"/>
        </w:rPr>
        <w:t>Ort</w:t>
      </w:r>
      <w:r w:rsidR="00F854A7">
        <w:rPr>
          <w:rFonts w:ascii="Candara" w:hAnsi="Candara" w:cs="AgilitaCom-Thin"/>
          <w:color w:val="FF0000"/>
          <w:sz w:val="18"/>
          <w:szCs w:val="18"/>
        </w:rPr>
        <w:t>,</w:t>
      </w:r>
      <w:r>
        <w:rPr>
          <w:rFonts w:ascii="Candara" w:hAnsi="Candara" w:cs="AgilitaCom-Thin"/>
          <w:color w:val="FF0000"/>
          <w:sz w:val="18"/>
          <w:szCs w:val="18"/>
        </w:rPr>
        <w:t xml:space="preserve"> Raum)</w:t>
      </w:r>
    </w:p>
    <w:p w14:paraId="0DF266F9"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27650EDD" w14:textId="306B7D62"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F854A7">
        <w:rPr>
          <w:rFonts w:ascii="Candara" w:hAnsi="Candara" w:cs="AgilitaCom-Thin"/>
          <w:color w:val="FF0000"/>
          <w:sz w:val="18"/>
          <w:szCs w:val="18"/>
        </w:rPr>
        <w:t xml:space="preserve">Adresse, </w:t>
      </w:r>
      <w:r>
        <w:rPr>
          <w:rFonts w:ascii="Candara" w:hAnsi="Candara" w:cs="AgilitaCom-Thin"/>
          <w:color w:val="FF0000"/>
          <w:sz w:val="18"/>
          <w:szCs w:val="18"/>
        </w:rPr>
        <w:t>Ort</w:t>
      </w:r>
      <w:r w:rsidR="00F854A7">
        <w:rPr>
          <w:rFonts w:ascii="Candara" w:hAnsi="Candara" w:cs="AgilitaCom-Thin"/>
          <w:color w:val="FF0000"/>
          <w:sz w:val="18"/>
          <w:szCs w:val="18"/>
        </w:rPr>
        <w:t xml:space="preserve">, </w:t>
      </w:r>
      <w:r>
        <w:rPr>
          <w:rFonts w:ascii="Candara" w:hAnsi="Candara" w:cs="AgilitaCom-Thin"/>
          <w:color w:val="FF0000"/>
          <w:sz w:val="18"/>
          <w:szCs w:val="18"/>
        </w:rPr>
        <w:t>Raum)</w:t>
      </w:r>
    </w:p>
    <w:p w14:paraId="6AF7F4CC"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45771F02"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05ED74F5"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562A5C1A"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321C3242"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45655E52"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5CE03B64"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Anfangs- und S</w:t>
      </w:r>
      <w:r w:rsidRPr="00F73C1D">
        <w:rPr>
          <w:rFonts w:ascii="Candara" w:hAnsi="Candara" w:cs="AgilitaCom-Thin"/>
          <w:color w:val="FF0000"/>
          <w:sz w:val="18"/>
          <w:szCs w:val="18"/>
        </w:rPr>
        <w:t>chlusszeiten)</w:t>
      </w:r>
    </w:p>
    <w:p w14:paraId="19F01DCF" w14:textId="0CFCAA76" w:rsidR="00E134DB" w:rsidRPr="00F73C1D" w:rsidRDefault="00E134DB"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Mitnehmen</w:t>
      </w:r>
    </w:p>
    <w:p w14:paraId="2BB455FB" w14:textId="386DF35F" w:rsidR="00E134DB" w:rsidRPr="00E134DB" w:rsidRDefault="00E134DB" w:rsidP="00E134DB">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E134DB">
        <w:rPr>
          <w:rFonts w:ascii="Candara" w:hAnsi="Candara" w:cs="AgilitaCom-Thin"/>
          <w:color w:val="000000" w:themeColor="text1"/>
          <w:sz w:val="18"/>
          <w:szCs w:val="18"/>
        </w:rPr>
        <w:t>Znüni, Lunch, eine Decke, warme Socken</w:t>
      </w:r>
    </w:p>
    <w:p w14:paraId="1426A210" w14:textId="77777777" w:rsidR="001E6D7E"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2923ED39"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Mädchen, inkl. Elternvortrag</w:t>
      </w:r>
    </w:p>
    <w:p w14:paraId="62505A07"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3F9AB2D5"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2CCB6B9F"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183F5D18"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51E31DF6"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8428056"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2A425D4D"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 xml:space="preserve">Anfangs- </w:t>
      </w:r>
      <w:r w:rsidRPr="00F73C1D">
        <w:rPr>
          <w:rFonts w:ascii="Candara" w:hAnsi="Candara" w:cs="AgilitaCom-Thin"/>
          <w:color w:val="FF0000"/>
          <w:sz w:val="18"/>
          <w:szCs w:val="18"/>
        </w:rPr>
        <w:t>und Schlusszeiten)</w:t>
      </w:r>
    </w:p>
    <w:p w14:paraId="355083AB" w14:textId="77777777" w:rsidR="00E134DB" w:rsidRPr="00F73C1D" w:rsidRDefault="00E134DB"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Mitnehmen</w:t>
      </w:r>
    </w:p>
    <w:p w14:paraId="6CD7F4DD" w14:textId="012C6D41" w:rsidR="00E134DB" w:rsidRPr="00E134DB" w:rsidRDefault="00E134DB" w:rsidP="00E134DB">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20E2C038" w14:textId="77777777" w:rsidR="001E6D7E" w:rsidRPr="00F73C1D" w:rsidRDefault="001E6D7E" w:rsidP="00E134DB">
      <w:pPr>
        <w:shd w:val="clear" w:color="auto" w:fill="E2EFD9" w:themeFill="accent6" w:themeFillTint="33"/>
        <w:autoSpaceDE w:val="0"/>
        <w:autoSpaceDN w:val="0"/>
        <w:adjustRightInd w:val="0"/>
        <w:spacing w:before="12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35F4F617"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Jungen, inkl. Elternvortrag</w:t>
      </w:r>
    </w:p>
    <w:p w14:paraId="1191B0B7"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1B16149F" w14:textId="77777777" w:rsidR="001E6D7E" w:rsidRDefault="001E6D7E" w:rsidP="00E134DB">
      <w:pPr>
        <w:autoSpaceDE w:val="0"/>
        <w:autoSpaceDN w:val="0"/>
        <w:adjustRightInd w:val="0"/>
        <w:spacing w:before="12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74668244" w14:textId="06CEC773" w:rsidR="00CF2333" w:rsidRPr="001E6D7E" w:rsidRDefault="001E6D7E" w:rsidP="00E134DB">
      <w:pPr>
        <w:autoSpaceDE w:val="0"/>
        <w:autoSpaceDN w:val="0"/>
        <w:adjustRightInd w:val="0"/>
        <w:spacing w:before="12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mehr über das MFM-Projekt® erfahren? www.mfm-projekt.ch </w:t>
      </w:r>
    </w:p>
    <w:sectPr w:rsidR="00CF2333" w:rsidRPr="001E6D7E" w:rsidSect="00045CD2">
      <w:pgSz w:w="5613" w:h="11907" w:orient="landscape"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FFDAA" w14:textId="77777777" w:rsidR="00AD04B6" w:rsidRDefault="00AD04B6" w:rsidP="003930A6">
      <w:pPr>
        <w:spacing w:line="240" w:lineRule="auto"/>
      </w:pPr>
      <w:r>
        <w:separator/>
      </w:r>
    </w:p>
  </w:endnote>
  <w:endnote w:type="continuationSeparator" w:id="0">
    <w:p w14:paraId="62E7D4B6" w14:textId="77777777" w:rsidR="00AD04B6" w:rsidRDefault="00AD04B6"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gilitaCom-Thin">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C49FD" w14:textId="77777777" w:rsidR="00AD04B6" w:rsidRDefault="00AD04B6" w:rsidP="003930A6">
      <w:pPr>
        <w:spacing w:line="240" w:lineRule="auto"/>
      </w:pPr>
      <w:r>
        <w:separator/>
      </w:r>
    </w:p>
  </w:footnote>
  <w:footnote w:type="continuationSeparator" w:id="0">
    <w:p w14:paraId="0328AAF1" w14:textId="77777777" w:rsidR="00AD04B6" w:rsidRDefault="00AD04B6"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45CD2"/>
    <w:rsid w:val="000550A1"/>
    <w:rsid w:val="00062A07"/>
    <w:rsid w:val="00071A61"/>
    <w:rsid w:val="0007490D"/>
    <w:rsid w:val="00090D2B"/>
    <w:rsid w:val="0009202F"/>
    <w:rsid w:val="000A12AE"/>
    <w:rsid w:val="000B45DF"/>
    <w:rsid w:val="000B68D4"/>
    <w:rsid w:val="000D59EC"/>
    <w:rsid w:val="000E2F9F"/>
    <w:rsid w:val="000F405F"/>
    <w:rsid w:val="000F5F90"/>
    <w:rsid w:val="00132D76"/>
    <w:rsid w:val="00135B18"/>
    <w:rsid w:val="00153B07"/>
    <w:rsid w:val="001B7CF1"/>
    <w:rsid w:val="001E6D7E"/>
    <w:rsid w:val="001F5882"/>
    <w:rsid w:val="0020324F"/>
    <w:rsid w:val="0023461C"/>
    <w:rsid w:val="00242525"/>
    <w:rsid w:val="00255918"/>
    <w:rsid w:val="0028317F"/>
    <w:rsid w:val="00286C6C"/>
    <w:rsid w:val="002A21BF"/>
    <w:rsid w:val="002A3FE8"/>
    <w:rsid w:val="002E257D"/>
    <w:rsid w:val="002E3B64"/>
    <w:rsid w:val="002E564F"/>
    <w:rsid w:val="002E7722"/>
    <w:rsid w:val="002F1961"/>
    <w:rsid w:val="002F505E"/>
    <w:rsid w:val="00305489"/>
    <w:rsid w:val="00305B1E"/>
    <w:rsid w:val="00327C05"/>
    <w:rsid w:val="00335014"/>
    <w:rsid w:val="00345F68"/>
    <w:rsid w:val="003506E3"/>
    <w:rsid w:val="00363B11"/>
    <w:rsid w:val="0036747D"/>
    <w:rsid w:val="00377FDD"/>
    <w:rsid w:val="003800C1"/>
    <w:rsid w:val="00391AB4"/>
    <w:rsid w:val="003930A6"/>
    <w:rsid w:val="003D29BA"/>
    <w:rsid w:val="003E2EB5"/>
    <w:rsid w:val="003F5946"/>
    <w:rsid w:val="003F749C"/>
    <w:rsid w:val="00416D2E"/>
    <w:rsid w:val="00431A97"/>
    <w:rsid w:val="00456047"/>
    <w:rsid w:val="00481204"/>
    <w:rsid w:val="004A2150"/>
    <w:rsid w:val="004A7268"/>
    <w:rsid w:val="004B1F74"/>
    <w:rsid w:val="004B5EA7"/>
    <w:rsid w:val="004C33EE"/>
    <w:rsid w:val="004D2A1A"/>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36CD1"/>
    <w:rsid w:val="00647792"/>
    <w:rsid w:val="0065116D"/>
    <w:rsid w:val="00652A82"/>
    <w:rsid w:val="00667479"/>
    <w:rsid w:val="00685037"/>
    <w:rsid w:val="006C7CA5"/>
    <w:rsid w:val="006E6B31"/>
    <w:rsid w:val="006F10B0"/>
    <w:rsid w:val="006F4ECD"/>
    <w:rsid w:val="00712265"/>
    <w:rsid w:val="007179FA"/>
    <w:rsid w:val="00717AE1"/>
    <w:rsid w:val="0072001A"/>
    <w:rsid w:val="00784F31"/>
    <w:rsid w:val="00790F9E"/>
    <w:rsid w:val="007C4EA6"/>
    <w:rsid w:val="008216E5"/>
    <w:rsid w:val="00837E03"/>
    <w:rsid w:val="0085595E"/>
    <w:rsid w:val="0085740E"/>
    <w:rsid w:val="00874B34"/>
    <w:rsid w:val="008946CA"/>
    <w:rsid w:val="00895E8F"/>
    <w:rsid w:val="008F2609"/>
    <w:rsid w:val="008F377E"/>
    <w:rsid w:val="008F46AA"/>
    <w:rsid w:val="00901155"/>
    <w:rsid w:val="009468A5"/>
    <w:rsid w:val="00955A47"/>
    <w:rsid w:val="00962C5F"/>
    <w:rsid w:val="00963037"/>
    <w:rsid w:val="00965CDC"/>
    <w:rsid w:val="00966EF0"/>
    <w:rsid w:val="00996C67"/>
    <w:rsid w:val="009A1B8E"/>
    <w:rsid w:val="009A4D19"/>
    <w:rsid w:val="009B00F8"/>
    <w:rsid w:val="009B1AF7"/>
    <w:rsid w:val="009C3B72"/>
    <w:rsid w:val="00A00978"/>
    <w:rsid w:val="00A04024"/>
    <w:rsid w:val="00A10528"/>
    <w:rsid w:val="00A37377"/>
    <w:rsid w:val="00A42C32"/>
    <w:rsid w:val="00A46D95"/>
    <w:rsid w:val="00A46FA6"/>
    <w:rsid w:val="00A50E2B"/>
    <w:rsid w:val="00A67BCE"/>
    <w:rsid w:val="00A7603A"/>
    <w:rsid w:val="00AA39B6"/>
    <w:rsid w:val="00AA4344"/>
    <w:rsid w:val="00AB38A9"/>
    <w:rsid w:val="00AB4791"/>
    <w:rsid w:val="00AB61C0"/>
    <w:rsid w:val="00AC371F"/>
    <w:rsid w:val="00AD04B6"/>
    <w:rsid w:val="00AD5B40"/>
    <w:rsid w:val="00AE689A"/>
    <w:rsid w:val="00AF54AF"/>
    <w:rsid w:val="00B074C3"/>
    <w:rsid w:val="00B33557"/>
    <w:rsid w:val="00B53F54"/>
    <w:rsid w:val="00B5775A"/>
    <w:rsid w:val="00B70F7A"/>
    <w:rsid w:val="00B714B8"/>
    <w:rsid w:val="00B772FA"/>
    <w:rsid w:val="00B8292B"/>
    <w:rsid w:val="00B8317C"/>
    <w:rsid w:val="00B85546"/>
    <w:rsid w:val="00B87C2B"/>
    <w:rsid w:val="00BB5B2B"/>
    <w:rsid w:val="00BC1B70"/>
    <w:rsid w:val="00BC6FF3"/>
    <w:rsid w:val="00BE1033"/>
    <w:rsid w:val="00BE6119"/>
    <w:rsid w:val="00BF7FCB"/>
    <w:rsid w:val="00C025B9"/>
    <w:rsid w:val="00C242CD"/>
    <w:rsid w:val="00C32224"/>
    <w:rsid w:val="00C46690"/>
    <w:rsid w:val="00C8570F"/>
    <w:rsid w:val="00C9191B"/>
    <w:rsid w:val="00CC47EF"/>
    <w:rsid w:val="00CF2333"/>
    <w:rsid w:val="00CF2D6B"/>
    <w:rsid w:val="00D07825"/>
    <w:rsid w:val="00D12044"/>
    <w:rsid w:val="00D26B2B"/>
    <w:rsid w:val="00D316A6"/>
    <w:rsid w:val="00D36773"/>
    <w:rsid w:val="00D55CDE"/>
    <w:rsid w:val="00D843C4"/>
    <w:rsid w:val="00D966AF"/>
    <w:rsid w:val="00DA04F2"/>
    <w:rsid w:val="00DA1FE0"/>
    <w:rsid w:val="00DC4BCF"/>
    <w:rsid w:val="00DC4DC9"/>
    <w:rsid w:val="00DC6FEF"/>
    <w:rsid w:val="00DE7E85"/>
    <w:rsid w:val="00DF69BB"/>
    <w:rsid w:val="00E134DB"/>
    <w:rsid w:val="00E14FE3"/>
    <w:rsid w:val="00E41312"/>
    <w:rsid w:val="00E42304"/>
    <w:rsid w:val="00E539B2"/>
    <w:rsid w:val="00E665F4"/>
    <w:rsid w:val="00E67B91"/>
    <w:rsid w:val="00E71B74"/>
    <w:rsid w:val="00E720BB"/>
    <w:rsid w:val="00E722F5"/>
    <w:rsid w:val="00E94595"/>
    <w:rsid w:val="00E95EED"/>
    <w:rsid w:val="00E96FB7"/>
    <w:rsid w:val="00ED3ECC"/>
    <w:rsid w:val="00EE27C2"/>
    <w:rsid w:val="00F14E8D"/>
    <w:rsid w:val="00F26CC4"/>
    <w:rsid w:val="00F37BAB"/>
    <w:rsid w:val="00F51A44"/>
    <w:rsid w:val="00F56845"/>
    <w:rsid w:val="00F73C1D"/>
    <w:rsid w:val="00F854A7"/>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A46D95"/>
    <w:rPr>
      <w:rFonts w:ascii="Times New Roman" w:hAnsi="Times New Roman" w:cs="Times New Roman"/>
      <w:sz w:val="24"/>
      <w:szCs w:val="24"/>
    </w:rPr>
  </w:style>
  <w:style w:type="character" w:styleId="Hyperlink">
    <w:name w:val="Hyperlink"/>
    <w:basedOn w:val="Absatz-Standardschriftart"/>
    <w:uiPriority w:val="99"/>
    <w:unhideWhenUsed/>
    <w:rsid w:val="0085595E"/>
    <w:rPr>
      <w:color w:val="0563C1" w:themeColor="hyperlink"/>
      <w:u w:val="single"/>
    </w:rPr>
  </w:style>
  <w:style w:type="character" w:styleId="BesuchterLink">
    <w:name w:val="FollowedHyperlink"/>
    <w:basedOn w:val="Absatz-Standardschriftart"/>
    <w:uiPriority w:val="99"/>
    <w:semiHidden/>
    <w:unhideWhenUsed/>
    <w:rsid w:val="00855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109861426">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298582624">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09516956">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68515039">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36924725">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01533874">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23884772">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41897762">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0333927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50680861">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3871761">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4757490">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633</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Marc Pfander</cp:lastModifiedBy>
  <cp:revision>2</cp:revision>
  <cp:lastPrinted>2024-12-16T14:48:00Z</cp:lastPrinted>
  <dcterms:created xsi:type="dcterms:W3CDTF">2025-05-06T19:32:00Z</dcterms:created>
  <dcterms:modified xsi:type="dcterms:W3CDTF">2025-05-06T19:32:00Z</dcterms:modified>
</cp:coreProperties>
</file>