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3AB4" w:rsidRDefault="009B1D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KELLY LAKE SANITARY DISTRICT #1</w:t>
      </w:r>
    </w:p>
    <w:p w14:paraId="00000002" w14:textId="77777777" w:rsidR="00BD3AB4" w:rsidRDefault="009B1D6B">
      <w:pPr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00000003" w14:textId="2BEC02DB" w:rsidR="00BD3AB4" w:rsidRDefault="006E1A98">
      <w:pPr>
        <w:jc w:val="center"/>
        <w:rPr>
          <w:sz w:val="24"/>
          <w:szCs w:val="24"/>
        </w:rPr>
      </w:pPr>
      <w:r>
        <w:rPr>
          <w:sz w:val="24"/>
          <w:szCs w:val="24"/>
        </w:rPr>
        <w:t>May 13</w:t>
      </w:r>
      <w:r w:rsidR="006A4E13">
        <w:rPr>
          <w:sz w:val="24"/>
          <w:szCs w:val="24"/>
        </w:rPr>
        <w:t>, 202</w:t>
      </w:r>
      <w:r w:rsidR="00F7390D">
        <w:rPr>
          <w:sz w:val="24"/>
          <w:szCs w:val="24"/>
        </w:rPr>
        <w:t>5</w:t>
      </w:r>
    </w:p>
    <w:p w14:paraId="00000004" w14:textId="77777777" w:rsidR="00BD3AB4" w:rsidRDefault="009B1D6B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</w:t>
      </w:r>
    </w:p>
    <w:p w14:paraId="267260D9" w14:textId="4CD37B78" w:rsidR="00E97535" w:rsidRPr="00B76617" w:rsidRDefault="00B76617" w:rsidP="002B736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No Regular Meeting </w:t>
      </w:r>
      <w:proofErr w:type="gramStart"/>
      <w:r>
        <w:rPr>
          <w:b/>
          <w:bCs/>
          <w:sz w:val="24"/>
          <w:szCs w:val="24"/>
          <w:u w:val="single"/>
        </w:rPr>
        <w:t>As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b/>
          <w:bCs/>
          <w:sz w:val="24"/>
          <w:szCs w:val="24"/>
          <w:u w:val="single"/>
        </w:rPr>
        <w:t>A</w:t>
      </w:r>
      <w:proofErr w:type="gramEnd"/>
      <w:r>
        <w:rPr>
          <w:b/>
          <w:bCs/>
          <w:sz w:val="24"/>
          <w:szCs w:val="24"/>
          <w:u w:val="single"/>
        </w:rPr>
        <w:t xml:space="preserve"> Quorum was not Present</w:t>
      </w:r>
    </w:p>
    <w:p w14:paraId="6DAAD343" w14:textId="77777777" w:rsidR="00D306D2" w:rsidRDefault="00D306D2">
      <w:pPr>
        <w:rPr>
          <w:sz w:val="24"/>
          <w:szCs w:val="24"/>
        </w:rPr>
      </w:pPr>
    </w:p>
    <w:p w14:paraId="740B1FA6" w14:textId="4CD42E43" w:rsidR="001E2D3B" w:rsidRDefault="009B1D6B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6659B5">
        <w:rPr>
          <w:sz w:val="24"/>
          <w:szCs w:val="24"/>
        </w:rPr>
        <w:t xml:space="preserve"> meeting was called to order by </w:t>
      </w:r>
      <w:r w:rsidR="006B7F7C">
        <w:rPr>
          <w:sz w:val="24"/>
          <w:szCs w:val="24"/>
        </w:rPr>
        <w:t>President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Terry </w:t>
      </w:r>
      <w:r w:rsidR="006B7F7C">
        <w:rPr>
          <w:sz w:val="24"/>
          <w:szCs w:val="24"/>
        </w:rPr>
        <w:t>Brazeau</w:t>
      </w:r>
      <w:r w:rsidR="00274143">
        <w:rPr>
          <w:sz w:val="24"/>
          <w:szCs w:val="24"/>
        </w:rPr>
        <w:t xml:space="preserve"> at 6:</w:t>
      </w:r>
      <w:r w:rsidR="009F7510">
        <w:rPr>
          <w:sz w:val="24"/>
          <w:szCs w:val="24"/>
        </w:rPr>
        <w:t>00</w:t>
      </w:r>
      <w:r>
        <w:rPr>
          <w:sz w:val="24"/>
          <w:szCs w:val="24"/>
        </w:rPr>
        <w:t xml:space="preserve"> p.m.  Those present were:</w:t>
      </w:r>
      <w:r w:rsidR="00095122">
        <w:rPr>
          <w:sz w:val="24"/>
          <w:szCs w:val="24"/>
        </w:rPr>
        <w:t xml:space="preserve">  President</w:t>
      </w:r>
      <w:r w:rsidR="00CB0277">
        <w:rPr>
          <w:sz w:val="24"/>
          <w:szCs w:val="24"/>
        </w:rPr>
        <w:t>:</w:t>
      </w:r>
      <w:r w:rsidR="00095122">
        <w:rPr>
          <w:sz w:val="24"/>
          <w:szCs w:val="24"/>
        </w:rPr>
        <w:t xml:space="preserve"> Terry</w:t>
      </w:r>
      <w:r>
        <w:rPr>
          <w:sz w:val="24"/>
          <w:szCs w:val="24"/>
        </w:rPr>
        <w:t xml:space="preserve"> </w:t>
      </w:r>
      <w:r w:rsidR="006B7F7C">
        <w:rPr>
          <w:sz w:val="24"/>
          <w:szCs w:val="24"/>
        </w:rPr>
        <w:t>Brazeau</w:t>
      </w:r>
      <w:r w:rsidR="00CB0277">
        <w:rPr>
          <w:sz w:val="24"/>
          <w:szCs w:val="24"/>
        </w:rPr>
        <w:t xml:space="preserve">. </w:t>
      </w:r>
      <w:r w:rsidR="00CB0277" w:rsidRPr="00CB0277">
        <w:rPr>
          <w:sz w:val="24"/>
          <w:szCs w:val="24"/>
        </w:rPr>
        <w:t xml:space="preserve"> </w:t>
      </w:r>
      <w:r w:rsidR="00CB0277">
        <w:rPr>
          <w:sz w:val="24"/>
          <w:szCs w:val="24"/>
        </w:rPr>
        <w:t>Board Members:</w:t>
      </w:r>
      <w:r w:rsidR="003909E6">
        <w:rPr>
          <w:sz w:val="24"/>
          <w:szCs w:val="24"/>
        </w:rPr>
        <w:t xml:space="preserve"> </w:t>
      </w:r>
      <w:r w:rsidR="00C37A4A">
        <w:rPr>
          <w:sz w:val="24"/>
          <w:szCs w:val="24"/>
        </w:rPr>
        <w:t>Mark Radtke</w:t>
      </w:r>
      <w:r w:rsidR="009341BA">
        <w:rPr>
          <w:sz w:val="24"/>
          <w:szCs w:val="24"/>
        </w:rPr>
        <w:t>.</w:t>
      </w:r>
      <w:r w:rsidR="00CB0277">
        <w:rPr>
          <w:sz w:val="24"/>
          <w:szCs w:val="24"/>
        </w:rPr>
        <w:t xml:space="preserve"> </w:t>
      </w:r>
      <w:r w:rsidR="00326DEA">
        <w:rPr>
          <w:sz w:val="24"/>
          <w:szCs w:val="24"/>
        </w:rPr>
        <w:t xml:space="preserve"> Plant Operators:</w:t>
      </w:r>
      <w:r w:rsidR="00CB0277">
        <w:rPr>
          <w:sz w:val="24"/>
          <w:szCs w:val="24"/>
        </w:rPr>
        <w:t xml:space="preserve"> </w:t>
      </w:r>
      <w:r w:rsidR="00BC5873">
        <w:rPr>
          <w:sz w:val="24"/>
          <w:szCs w:val="24"/>
        </w:rPr>
        <w:t>Jeff Falash</w:t>
      </w:r>
      <w:r w:rsidR="00F5047E">
        <w:rPr>
          <w:sz w:val="24"/>
          <w:szCs w:val="24"/>
        </w:rPr>
        <w:t xml:space="preserve"> and Shawn Hyde</w:t>
      </w:r>
      <w:r w:rsidR="00A72FCD">
        <w:rPr>
          <w:sz w:val="24"/>
          <w:szCs w:val="24"/>
        </w:rPr>
        <w:t>.</w:t>
      </w:r>
      <w:r w:rsidR="009456D6">
        <w:rPr>
          <w:sz w:val="24"/>
          <w:szCs w:val="24"/>
        </w:rPr>
        <w:t xml:space="preserve"> </w:t>
      </w:r>
      <w:r w:rsidR="001E2D3B">
        <w:rPr>
          <w:sz w:val="24"/>
          <w:szCs w:val="24"/>
        </w:rPr>
        <w:t xml:space="preserve"> </w:t>
      </w:r>
      <w:r w:rsidR="009456D6">
        <w:rPr>
          <w:sz w:val="24"/>
          <w:szCs w:val="24"/>
        </w:rPr>
        <w:t>Sec/Treasurer: Sally Blazek</w:t>
      </w:r>
    </w:p>
    <w:p w14:paraId="00000009" w14:textId="0C32F9CD" w:rsidR="00BD3AB4" w:rsidRDefault="009B1D6B">
      <w:pPr>
        <w:rPr>
          <w:sz w:val="24"/>
          <w:szCs w:val="24"/>
        </w:rPr>
      </w:pPr>
      <w:r>
        <w:rPr>
          <w:sz w:val="24"/>
          <w:szCs w:val="24"/>
        </w:rPr>
        <w:t>Absent:</w:t>
      </w:r>
      <w:r w:rsidR="006B7F7C">
        <w:rPr>
          <w:sz w:val="24"/>
          <w:szCs w:val="24"/>
        </w:rPr>
        <w:t xml:space="preserve"> </w:t>
      </w:r>
      <w:r w:rsidR="00284055">
        <w:rPr>
          <w:sz w:val="24"/>
          <w:szCs w:val="24"/>
        </w:rPr>
        <w:t xml:space="preserve"> </w:t>
      </w:r>
      <w:r w:rsidR="006E1A98">
        <w:rPr>
          <w:sz w:val="24"/>
          <w:szCs w:val="24"/>
        </w:rPr>
        <w:t>Chris Olson, Chris Burg, Keith Shallow.</w:t>
      </w:r>
    </w:p>
    <w:p w14:paraId="424D7DF7" w14:textId="43B0FF0A" w:rsidR="00BC4741" w:rsidRDefault="00E34658" w:rsidP="00E36E52">
      <w:pPr>
        <w:rPr>
          <w:sz w:val="24"/>
          <w:szCs w:val="24"/>
        </w:rPr>
      </w:pPr>
      <w:r>
        <w:rPr>
          <w:sz w:val="24"/>
          <w:szCs w:val="24"/>
        </w:rPr>
        <w:t>Visitors:</w:t>
      </w:r>
      <w:r w:rsidR="00E97535">
        <w:rPr>
          <w:sz w:val="24"/>
          <w:szCs w:val="24"/>
        </w:rPr>
        <w:t xml:space="preserve"> </w:t>
      </w:r>
      <w:bookmarkStart w:id="0" w:name="_Hlk198193426"/>
      <w:r w:rsidR="006E1A98">
        <w:rPr>
          <w:sz w:val="24"/>
          <w:szCs w:val="24"/>
        </w:rPr>
        <w:t>Joel Rennie/Johnson &amp; Rennie, LLC</w:t>
      </w:r>
      <w:bookmarkEnd w:id="0"/>
    </w:p>
    <w:p w14:paraId="01946B2D" w14:textId="77777777" w:rsidR="00B75C2A" w:rsidRDefault="00B75C2A">
      <w:pPr>
        <w:rPr>
          <w:sz w:val="24"/>
          <w:szCs w:val="24"/>
        </w:rPr>
      </w:pPr>
    </w:p>
    <w:p w14:paraId="1B767A9F" w14:textId="7FC1B572" w:rsidR="006E1A98" w:rsidRDefault="006E1A98">
      <w:pPr>
        <w:rPr>
          <w:sz w:val="24"/>
          <w:szCs w:val="24"/>
        </w:rPr>
      </w:pPr>
      <w:r w:rsidRPr="006E1A98">
        <w:rPr>
          <w:b/>
          <w:bCs/>
          <w:sz w:val="24"/>
          <w:szCs w:val="24"/>
          <w:u w:val="single"/>
        </w:rPr>
        <w:t>Approval of Minutes:</w:t>
      </w:r>
      <w:r>
        <w:rPr>
          <w:sz w:val="24"/>
          <w:szCs w:val="24"/>
        </w:rPr>
        <w:t xml:space="preserve">  No action taken.</w:t>
      </w:r>
      <w:r w:rsidR="00272205">
        <w:rPr>
          <w:sz w:val="24"/>
          <w:szCs w:val="24"/>
        </w:rPr>
        <w:t xml:space="preserve">  No Quorum Present.</w:t>
      </w:r>
    </w:p>
    <w:p w14:paraId="1652AC7D" w14:textId="77777777" w:rsidR="006E1A98" w:rsidRDefault="006E1A98">
      <w:pPr>
        <w:rPr>
          <w:b/>
          <w:sz w:val="24"/>
          <w:szCs w:val="24"/>
          <w:u w:val="single"/>
        </w:rPr>
      </w:pPr>
    </w:p>
    <w:p w14:paraId="0000000F" w14:textId="7DB55648" w:rsidR="00BD3AB4" w:rsidRDefault="009B1D6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  <w:r>
        <w:rPr>
          <w:b/>
          <w:sz w:val="24"/>
          <w:szCs w:val="24"/>
        </w:rPr>
        <w:t>:</w:t>
      </w:r>
      <w:r w:rsidR="00D04968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As of </w:t>
      </w:r>
      <w:r w:rsidR="006E1A98">
        <w:rPr>
          <w:sz w:val="24"/>
          <w:szCs w:val="24"/>
        </w:rPr>
        <w:t>April 30</w:t>
      </w:r>
      <w:r w:rsidR="005F3A71">
        <w:rPr>
          <w:sz w:val="24"/>
          <w:szCs w:val="24"/>
        </w:rPr>
        <w:t>,</w:t>
      </w:r>
      <w:r w:rsidR="00A00384">
        <w:rPr>
          <w:sz w:val="24"/>
          <w:szCs w:val="24"/>
        </w:rPr>
        <w:t xml:space="preserve"> 202</w:t>
      </w:r>
      <w:r w:rsidR="003909E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0A38A8">
        <w:rPr>
          <w:sz w:val="24"/>
          <w:szCs w:val="24"/>
        </w:rPr>
        <w:t xml:space="preserve"> </w:t>
      </w:r>
      <w:r>
        <w:rPr>
          <w:sz w:val="24"/>
          <w:szCs w:val="24"/>
        </w:rPr>
        <w:t>N.E.W. Credit Union $</w:t>
      </w:r>
      <w:r w:rsidR="006E1A98">
        <w:rPr>
          <w:sz w:val="24"/>
          <w:szCs w:val="24"/>
        </w:rPr>
        <w:t>197,403.79</w:t>
      </w:r>
      <w:r w:rsidR="002152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checking after bills are paid.  Disbursements of N.E.W. Credit Union </w:t>
      </w:r>
      <w:r w:rsidR="007B718A">
        <w:rPr>
          <w:sz w:val="24"/>
          <w:szCs w:val="24"/>
        </w:rPr>
        <w:t>$</w:t>
      </w:r>
      <w:r w:rsidR="006E1A98">
        <w:rPr>
          <w:sz w:val="24"/>
          <w:szCs w:val="24"/>
        </w:rPr>
        <w:t>48,829.33</w:t>
      </w:r>
      <w:r>
        <w:rPr>
          <w:sz w:val="24"/>
          <w:szCs w:val="24"/>
        </w:rPr>
        <w:t>.  Receipts: N.E.W. Credit Union $</w:t>
      </w:r>
      <w:r w:rsidR="006E1A98">
        <w:rPr>
          <w:sz w:val="24"/>
          <w:szCs w:val="24"/>
        </w:rPr>
        <w:t>65,260.70</w:t>
      </w:r>
      <w:r w:rsidR="00F5047E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customer payments.  Approve checks 2</w:t>
      </w:r>
      <w:r w:rsidR="00F7390D">
        <w:rPr>
          <w:sz w:val="24"/>
          <w:szCs w:val="24"/>
        </w:rPr>
        <w:t>8</w:t>
      </w:r>
      <w:r w:rsidR="006E1A98">
        <w:rPr>
          <w:sz w:val="24"/>
          <w:szCs w:val="24"/>
        </w:rPr>
        <w:t>28</w:t>
      </w:r>
      <w:r w:rsidR="00521F11">
        <w:rPr>
          <w:sz w:val="24"/>
          <w:szCs w:val="24"/>
        </w:rPr>
        <w:t>-</w:t>
      </w:r>
      <w:r w:rsidR="00943778">
        <w:rPr>
          <w:sz w:val="24"/>
          <w:szCs w:val="24"/>
        </w:rPr>
        <w:t>2</w:t>
      </w:r>
      <w:r w:rsidR="00206A78">
        <w:rPr>
          <w:sz w:val="24"/>
          <w:szCs w:val="24"/>
        </w:rPr>
        <w:t>8</w:t>
      </w:r>
      <w:r w:rsidR="00215266">
        <w:rPr>
          <w:sz w:val="24"/>
          <w:szCs w:val="24"/>
        </w:rPr>
        <w:t>2</w:t>
      </w:r>
      <w:r w:rsidR="006E1A98">
        <w:rPr>
          <w:sz w:val="24"/>
          <w:szCs w:val="24"/>
        </w:rPr>
        <w:t>9</w:t>
      </w:r>
      <w:r w:rsidR="00877BDD">
        <w:rPr>
          <w:sz w:val="24"/>
          <w:szCs w:val="24"/>
        </w:rPr>
        <w:t>,</w:t>
      </w:r>
      <w:r w:rsidR="0093593B">
        <w:rPr>
          <w:sz w:val="24"/>
          <w:szCs w:val="24"/>
        </w:rPr>
        <w:t xml:space="preserve"> </w:t>
      </w:r>
      <w:r>
        <w:rPr>
          <w:sz w:val="24"/>
          <w:szCs w:val="24"/>
        </w:rPr>
        <w:t>and several automatic payments</w:t>
      </w:r>
      <w:r w:rsidR="00E017A0">
        <w:rPr>
          <w:sz w:val="24"/>
          <w:szCs w:val="24"/>
        </w:rPr>
        <w:t>,</w:t>
      </w:r>
      <w:r w:rsidR="00C6234C">
        <w:rPr>
          <w:sz w:val="24"/>
          <w:szCs w:val="24"/>
        </w:rPr>
        <w:t xml:space="preserve"> wire transfers</w:t>
      </w:r>
      <w:r w:rsidR="00E017A0">
        <w:rPr>
          <w:sz w:val="24"/>
          <w:szCs w:val="24"/>
        </w:rPr>
        <w:t>, and bill pay</w:t>
      </w:r>
      <w:r w:rsidR="00C6234C">
        <w:rPr>
          <w:sz w:val="24"/>
          <w:szCs w:val="24"/>
        </w:rPr>
        <w:t>.</w:t>
      </w:r>
      <w:r w:rsidR="006B7F7C">
        <w:rPr>
          <w:sz w:val="24"/>
          <w:szCs w:val="24"/>
        </w:rPr>
        <w:t xml:space="preserve">   </w:t>
      </w:r>
      <w:r w:rsidR="006E1A98">
        <w:rPr>
          <w:sz w:val="24"/>
          <w:szCs w:val="24"/>
        </w:rPr>
        <w:t>No action taken.</w:t>
      </w:r>
      <w:r w:rsidR="00272205">
        <w:rPr>
          <w:sz w:val="24"/>
          <w:szCs w:val="24"/>
        </w:rPr>
        <w:t xml:space="preserve">  No Quorum Present.</w:t>
      </w:r>
    </w:p>
    <w:p w14:paraId="2476CB62" w14:textId="77777777" w:rsidR="00C37A4A" w:rsidRDefault="00C37A4A">
      <w:pPr>
        <w:rPr>
          <w:sz w:val="24"/>
          <w:szCs w:val="24"/>
        </w:rPr>
      </w:pPr>
    </w:p>
    <w:p w14:paraId="00000011" w14:textId="77777777" w:rsidR="00BD3AB4" w:rsidRDefault="009B1D6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Change of Sequence:</w:t>
      </w:r>
      <w:r>
        <w:rPr>
          <w:sz w:val="24"/>
          <w:szCs w:val="24"/>
        </w:rPr>
        <w:t xml:space="preserve">  </w:t>
      </w:r>
    </w:p>
    <w:p w14:paraId="50041D7D" w14:textId="2B76468E" w:rsidR="00C37A4A" w:rsidRDefault="0068089A" w:rsidP="00CC3E55">
      <w:pPr>
        <w:ind w:firstLine="72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5BC120" w14:textId="77777777" w:rsidR="0068089A" w:rsidRDefault="0068089A" w:rsidP="00CC3E55">
      <w:pPr>
        <w:ind w:firstLine="720"/>
        <w:rPr>
          <w:sz w:val="24"/>
          <w:szCs w:val="24"/>
        </w:rPr>
      </w:pPr>
    </w:p>
    <w:p w14:paraId="00000013" w14:textId="6270F9B5" w:rsidR="00BD3AB4" w:rsidRDefault="009B1D6B" w:rsidP="00CC3E5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Visitors on the Agenda:</w:t>
      </w:r>
      <w:r>
        <w:rPr>
          <w:sz w:val="24"/>
          <w:szCs w:val="24"/>
        </w:rPr>
        <w:t xml:space="preserve"> </w:t>
      </w:r>
    </w:p>
    <w:p w14:paraId="5254D472" w14:textId="705EB655" w:rsidR="00215266" w:rsidRDefault="0021526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1A98">
        <w:rPr>
          <w:sz w:val="24"/>
          <w:szCs w:val="24"/>
        </w:rPr>
        <w:t>Joel Rennie/Johnson &amp; Rennie, LLC</w:t>
      </w:r>
    </w:p>
    <w:p w14:paraId="7A975E40" w14:textId="4DBC7802" w:rsidR="00206A78" w:rsidRDefault="00206A7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011A72E4" w14:textId="1C25665F" w:rsidR="005401AA" w:rsidRDefault="009B1D6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Correspondence:</w:t>
      </w:r>
    </w:p>
    <w:p w14:paraId="69910C24" w14:textId="6B8DE4C9" w:rsidR="003909E6" w:rsidRDefault="003909E6" w:rsidP="00F7390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1A98">
        <w:rPr>
          <w:sz w:val="24"/>
          <w:szCs w:val="24"/>
        </w:rPr>
        <w:t>None</w:t>
      </w:r>
    </w:p>
    <w:p w14:paraId="0000001A" w14:textId="314EF95C" w:rsidR="00BD3AB4" w:rsidRPr="00F7390D" w:rsidRDefault="009B1D6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Business:</w:t>
      </w:r>
    </w:p>
    <w:p w14:paraId="50289A5D" w14:textId="0CCA3A28" w:rsidR="00E017A0" w:rsidRDefault="00206A78" w:rsidP="00F5047E">
      <w:pPr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A72FCD">
        <w:rPr>
          <w:sz w:val="24"/>
          <w:szCs w:val="24"/>
        </w:rPr>
        <w:t xml:space="preserve"> </w:t>
      </w:r>
    </w:p>
    <w:p w14:paraId="0000001D" w14:textId="35EFCC92" w:rsidR="00BD3AB4" w:rsidRPr="000A38A8" w:rsidRDefault="009B1D6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Business:</w:t>
      </w:r>
    </w:p>
    <w:p w14:paraId="56C31C8B" w14:textId="3058EC70" w:rsidR="00F5047E" w:rsidRDefault="009A4AEA" w:rsidP="004C73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1A98">
        <w:rPr>
          <w:sz w:val="24"/>
          <w:szCs w:val="24"/>
        </w:rPr>
        <w:t>Joel Rennie, Audit for 2024.  Handed out 2024 draft.  Discussion. No action taken.</w:t>
      </w:r>
      <w:r w:rsidR="00272205">
        <w:rPr>
          <w:sz w:val="24"/>
          <w:szCs w:val="24"/>
        </w:rPr>
        <w:t xml:space="preserve">  No Quorum Present.</w:t>
      </w:r>
    </w:p>
    <w:p w14:paraId="6F0701A0" w14:textId="284F6108" w:rsidR="002A59AC" w:rsidRDefault="00CE38E9" w:rsidP="00F5047E">
      <w:pPr>
        <w:ind w:firstLine="720"/>
        <w:rPr>
          <w:sz w:val="24"/>
          <w:szCs w:val="24"/>
        </w:rPr>
      </w:pPr>
      <w:r>
        <w:rPr>
          <w:sz w:val="24"/>
          <w:szCs w:val="24"/>
        </w:rPr>
        <w:t>Haulers</w:t>
      </w:r>
      <w:r w:rsidR="005E50FB">
        <w:rPr>
          <w:sz w:val="24"/>
          <w:szCs w:val="24"/>
        </w:rPr>
        <w:t xml:space="preserve"> Monthly Totals-Yearly.</w:t>
      </w:r>
      <w:r w:rsidR="004B1CA3">
        <w:rPr>
          <w:sz w:val="24"/>
          <w:szCs w:val="24"/>
        </w:rPr>
        <w:t xml:space="preserve">  </w:t>
      </w:r>
      <w:r w:rsidR="006E1A98">
        <w:rPr>
          <w:sz w:val="24"/>
          <w:szCs w:val="24"/>
        </w:rPr>
        <w:t xml:space="preserve">No Report. </w:t>
      </w:r>
      <w:r w:rsidR="00786A2D">
        <w:rPr>
          <w:sz w:val="24"/>
          <w:szCs w:val="24"/>
        </w:rPr>
        <w:t>No action</w:t>
      </w:r>
      <w:r w:rsidR="00A72FCD">
        <w:rPr>
          <w:sz w:val="24"/>
          <w:szCs w:val="24"/>
        </w:rPr>
        <w:t xml:space="preserve"> taken</w:t>
      </w:r>
      <w:r w:rsidR="00786A2D">
        <w:rPr>
          <w:sz w:val="24"/>
          <w:szCs w:val="24"/>
        </w:rPr>
        <w:t>.</w:t>
      </w:r>
      <w:r w:rsidR="00272205">
        <w:rPr>
          <w:sz w:val="24"/>
          <w:szCs w:val="24"/>
        </w:rPr>
        <w:t xml:space="preserve">  </w:t>
      </w:r>
    </w:p>
    <w:p w14:paraId="741CFDB2" w14:textId="790DFA7C" w:rsidR="009341BA" w:rsidRDefault="0089697C" w:rsidP="00BD787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E7B00">
        <w:rPr>
          <w:sz w:val="24"/>
          <w:szCs w:val="24"/>
        </w:rPr>
        <w:t>Lake M</w:t>
      </w:r>
      <w:r w:rsidR="0071609C">
        <w:rPr>
          <w:sz w:val="24"/>
          <w:szCs w:val="24"/>
        </w:rPr>
        <w:t>anagement Update-Chris Olson.</w:t>
      </w:r>
      <w:r w:rsidR="00C37A4A">
        <w:rPr>
          <w:sz w:val="24"/>
          <w:szCs w:val="24"/>
        </w:rPr>
        <w:t xml:space="preserve">  </w:t>
      </w:r>
      <w:r w:rsidR="006E1A98">
        <w:rPr>
          <w:sz w:val="24"/>
          <w:szCs w:val="24"/>
        </w:rPr>
        <w:t xml:space="preserve">No Report.  </w:t>
      </w:r>
      <w:r w:rsidR="00215266">
        <w:rPr>
          <w:sz w:val="24"/>
          <w:szCs w:val="24"/>
        </w:rPr>
        <w:t>No Action taken.</w:t>
      </w:r>
      <w:r w:rsidR="00272205">
        <w:rPr>
          <w:sz w:val="24"/>
          <w:szCs w:val="24"/>
        </w:rPr>
        <w:t xml:space="preserve">  </w:t>
      </w:r>
    </w:p>
    <w:p w14:paraId="6617C440" w14:textId="33E8C23C" w:rsidR="00215266" w:rsidRDefault="00215266" w:rsidP="00A72FC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1A98">
        <w:rPr>
          <w:sz w:val="24"/>
          <w:szCs w:val="24"/>
        </w:rPr>
        <w:t xml:space="preserve">Custom Late Fee.  </w:t>
      </w:r>
      <w:r w:rsidR="00272205">
        <w:rPr>
          <w:sz w:val="24"/>
          <w:szCs w:val="24"/>
        </w:rPr>
        <w:t>Discussion.  No action taken.  No Quorum Present.</w:t>
      </w:r>
      <w:r w:rsidR="00B76617">
        <w:rPr>
          <w:sz w:val="24"/>
          <w:szCs w:val="24"/>
        </w:rPr>
        <w:t xml:space="preserve">  </w:t>
      </w:r>
    </w:p>
    <w:p w14:paraId="7E3985FA" w14:textId="77777777" w:rsidR="006E1A98" w:rsidRDefault="006E1A98" w:rsidP="00A72FCD">
      <w:pPr>
        <w:rPr>
          <w:sz w:val="24"/>
          <w:szCs w:val="24"/>
        </w:rPr>
      </w:pPr>
    </w:p>
    <w:p w14:paraId="5C5B1B91" w14:textId="2684508E" w:rsidR="00863E01" w:rsidRDefault="009B1D6B" w:rsidP="00F82E9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Jeff’s Maintenance Report</w:t>
      </w:r>
      <w:r>
        <w:rPr>
          <w:sz w:val="24"/>
          <w:szCs w:val="24"/>
        </w:rPr>
        <w:t>:</w:t>
      </w:r>
    </w:p>
    <w:p w14:paraId="1081F99E" w14:textId="27CC4325" w:rsidR="006E1A98" w:rsidRDefault="003909E6" w:rsidP="006E1A9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1A98">
        <w:rPr>
          <w:sz w:val="24"/>
          <w:szCs w:val="24"/>
        </w:rPr>
        <w:t>Discussion. No action taken.</w:t>
      </w:r>
      <w:r w:rsidR="00272205">
        <w:rPr>
          <w:sz w:val="24"/>
          <w:szCs w:val="24"/>
        </w:rPr>
        <w:t xml:space="preserve">  No Quorum Present.</w:t>
      </w:r>
    </w:p>
    <w:p w14:paraId="6551DAF8" w14:textId="77777777" w:rsidR="006E1A98" w:rsidRDefault="006E1A98" w:rsidP="006E1A98">
      <w:pPr>
        <w:rPr>
          <w:sz w:val="24"/>
          <w:szCs w:val="24"/>
        </w:rPr>
      </w:pPr>
    </w:p>
    <w:p w14:paraId="4B4689E4" w14:textId="71D3AD29" w:rsidR="00C37A4A" w:rsidRDefault="009B1D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 Business:</w:t>
      </w:r>
    </w:p>
    <w:p w14:paraId="5EDA8710" w14:textId="7D3517A8" w:rsidR="00C37A4A" w:rsidRDefault="00C37A4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None</w:t>
      </w:r>
    </w:p>
    <w:p w14:paraId="4B2144FE" w14:textId="77777777" w:rsidR="00C37A4A" w:rsidRPr="00C37A4A" w:rsidRDefault="00C37A4A">
      <w:pPr>
        <w:rPr>
          <w:bCs/>
          <w:sz w:val="24"/>
          <w:szCs w:val="24"/>
        </w:rPr>
      </w:pPr>
    </w:p>
    <w:p w14:paraId="25D6ECEB" w14:textId="47954026" w:rsidR="004C73E0" w:rsidRDefault="000F1F48" w:rsidP="000F1F4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Next Meeting:</w:t>
      </w:r>
      <w:r>
        <w:rPr>
          <w:sz w:val="24"/>
          <w:szCs w:val="24"/>
        </w:rPr>
        <w:t xml:space="preserve">   </w:t>
      </w:r>
      <w:r w:rsidR="00215266">
        <w:rPr>
          <w:sz w:val="24"/>
          <w:szCs w:val="24"/>
        </w:rPr>
        <w:t xml:space="preserve">Tuesday </w:t>
      </w:r>
      <w:r w:rsidR="006E1A98">
        <w:rPr>
          <w:sz w:val="24"/>
          <w:szCs w:val="24"/>
        </w:rPr>
        <w:t>June17</w:t>
      </w:r>
      <w:r w:rsidR="00206A78">
        <w:rPr>
          <w:sz w:val="24"/>
          <w:szCs w:val="24"/>
        </w:rPr>
        <w:t>, 2025</w:t>
      </w:r>
      <w:r w:rsidR="00161D0A">
        <w:rPr>
          <w:sz w:val="24"/>
          <w:szCs w:val="24"/>
        </w:rPr>
        <w:t>.</w:t>
      </w:r>
    </w:p>
    <w:p w14:paraId="75666CC2" w14:textId="79A9B6CF" w:rsidR="00E0022B" w:rsidRDefault="00F739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1D6B">
        <w:rPr>
          <w:b/>
          <w:sz w:val="24"/>
          <w:szCs w:val="24"/>
          <w:u w:val="single"/>
        </w:rPr>
        <w:t>Adjourn</w:t>
      </w:r>
      <w:r w:rsidR="00E0022B">
        <w:rPr>
          <w:b/>
          <w:sz w:val="24"/>
          <w:szCs w:val="24"/>
          <w:u w:val="single"/>
        </w:rPr>
        <w:t>:</w:t>
      </w:r>
      <w:r w:rsidR="009B1D6B">
        <w:rPr>
          <w:sz w:val="24"/>
          <w:szCs w:val="24"/>
        </w:rPr>
        <w:t xml:space="preserve"> </w:t>
      </w:r>
      <w:r w:rsidR="00A37C98">
        <w:rPr>
          <w:sz w:val="24"/>
          <w:szCs w:val="24"/>
        </w:rPr>
        <w:t xml:space="preserve">  </w:t>
      </w:r>
      <w:r w:rsidR="006E1A98">
        <w:rPr>
          <w:sz w:val="24"/>
          <w:szCs w:val="24"/>
        </w:rPr>
        <w:t>7:50PM</w:t>
      </w:r>
    </w:p>
    <w:p w14:paraId="49220C03" w14:textId="77777777" w:rsidR="006E1A98" w:rsidRDefault="006E1A98">
      <w:pPr>
        <w:rPr>
          <w:sz w:val="24"/>
          <w:szCs w:val="24"/>
        </w:rPr>
      </w:pPr>
      <w:bookmarkStart w:id="1" w:name="_heading=h.gjdgxs" w:colFirst="0" w:colLast="0"/>
      <w:bookmarkEnd w:id="1"/>
    </w:p>
    <w:p w14:paraId="00000039" w14:textId="7FD5D38F" w:rsidR="00BD3AB4" w:rsidRDefault="009B1D6B">
      <w:pPr>
        <w:rPr>
          <w:sz w:val="24"/>
          <w:szCs w:val="24"/>
        </w:rPr>
      </w:pPr>
      <w:r>
        <w:rPr>
          <w:sz w:val="24"/>
          <w:szCs w:val="24"/>
        </w:rPr>
        <w:t>Sally Blazek, Secretary</w:t>
      </w:r>
    </w:p>
    <w:p w14:paraId="0000003B" w14:textId="73685EB1" w:rsidR="00BD3AB4" w:rsidRPr="001578F0" w:rsidRDefault="009B1D6B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The next meeting is scheduled for </w:t>
      </w:r>
      <w:r w:rsidR="00215266">
        <w:rPr>
          <w:b/>
          <w:i/>
          <w:sz w:val="24"/>
          <w:szCs w:val="24"/>
          <w:u w:val="single"/>
        </w:rPr>
        <w:t xml:space="preserve">Tuesday </w:t>
      </w:r>
      <w:r w:rsidR="006E1A98">
        <w:rPr>
          <w:b/>
          <w:i/>
          <w:sz w:val="24"/>
          <w:szCs w:val="24"/>
          <w:u w:val="single"/>
        </w:rPr>
        <w:t>June 17</w:t>
      </w:r>
      <w:r w:rsidR="00206A78">
        <w:rPr>
          <w:b/>
          <w:i/>
          <w:sz w:val="24"/>
          <w:szCs w:val="24"/>
          <w:u w:val="single"/>
        </w:rPr>
        <w:t>, 2025</w:t>
      </w:r>
      <w:r>
        <w:rPr>
          <w:b/>
          <w:i/>
          <w:sz w:val="24"/>
          <w:szCs w:val="24"/>
          <w:u w:val="single"/>
        </w:rPr>
        <w:t xml:space="preserve"> at 6:00 p.m.</w:t>
      </w:r>
    </w:p>
    <w:p w14:paraId="0000003D" w14:textId="3E87CC71" w:rsidR="00BD3AB4" w:rsidRPr="00E017A0" w:rsidRDefault="009B1D6B" w:rsidP="00E017A0">
      <w:pPr>
        <w:rPr>
          <w:sz w:val="24"/>
          <w:szCs w:val="24"/>
        </w:rPr>
      </w:pPr>
      <w:r>
        <w:rPr>
          <w:color w:val="000000"/>
        </w:rPr>
        <w:t xml:space="preserve">**“The board may convene in closed session to consider the employment, promotion, </w:t>
      </w:r>
      <w:proofErr w:type="gramStart"/>
      <w:r>
        <w:rPr>
          <w:color w:val="000000"/>
        </w:rPr>
        <w:t>compensation</w:t>
      </w:r>
      <w:proofErr w:type="gramEnd"/>
      <w:r>
        <w:rPr>
          <w:color w:val="000000"/>
        </w:rPr>
        <w:t xml:space="preserve"> or performance evaluation data of public employees over which the governmental body has jurisdiction or exercises responsibility pursuant to Wis. Stat. § 19.85(1)(c).  The board will reconvene in open session thereafter.”</w:t>
      </w:r>
    </w:p>
    <w:p w14:paraId="0000003E" w14:textId="77777777" w:rsidR="00BD3AB4" w:rsidRDefault="00BD3AB4">
      <w:pPr>
        <w:rPr>
          <w:sz w:val="24"/>
          <w:szCs w:val="24"/>
          <w:u w:val="single"/>
        </w:rPr>
      </w:pPr>
    </w:p>
    <w:p w14:paraId="0000003F" w14:textId="77777777" w:rsidR="00BD3AB4" w:rsidRDefault="00BD3AB4">
      <w:pPr>
        <w:rPr>
          <w:sz w:val="24"/>
          <w:szCs w:val="24"/>
        </w:rPr>
      </w:pPr>
    </w:p>
    <w:p w14:paraId="00000040" w14:textId="77777777" w:rsidR="00BD3AB4" w:rsidRDefault="009B1D6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0000041" w14:textId="77777777" w:rsidR="00BD3AB4" w:rsidRDefault="00BD3AB4">
      <w:pPr>
        <w:rPr>
          <w:sz w:val="24"/>
          <w:szCs w:val="24"/>
        </w:rPr>
      </w:pPr>
    </w:p>
    <w:p w14:paraId="00000042" w14:textId="77777777" w:rsidR="00BD3AB4" w:rsidRDefault="00BD3AB4">
      <w:pPr>
        <w:rPr>
          <w:sz w:val="24"/>
          <w:szCs w:val="24"/>
        </w:rPr>
      </w:pPr>
    </w:p>
    <w:p w14:paraId="00000043" w14:textId="77777777" w:rsidR="00BD3AB4" w:rsidRDefault="00BD3AB4">
      <w:pPr>
        <w:rPr>
          <w:sz w:val="24"/>
          <w:szCs w:val="24"/>
        </w:rPr>
      </w:pPr>
    </w:p>
    <w:p w14:paraId="00000044" w14:textId="77777777" w:rsidR="00BD3AB4" w:rsidRDefault="009B1D6B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00000045" w14:textId="77777777" w:rsidR="00BD3AB4" w:rsidRDefault="00BD3AB4">
      <w:pPr>
        <w:rPr>
          <w:sz w:val="24"/>
          <w:szCs w:val="24"/>
        </w:rPr>
      </w:pPr>
    </w:p>
    <w:p w14:paraId="00000046" w14:textId="77777777" w:rsidR="00BD3AB4" w:rsidRDefault="00BD3AB4">
      <w:pPr>
        <w:rPr>
          <w:sz w:val="24"/>
          <w:szCs w:val="24"/>
        </w:rPr>
      </w:pPr>
    </w:p>
    <w:p w14:paraId="00000047" w14:textId="77777777" w:rsidR="00BD3AB4" w:rsidRPr="007A3868" w:rsidRDefault="00BD3AB4">
      <w:pPr>
        <w:rPr>
          <w:sz w:val="24"/>
          <w:szCs w:val="24"/>
        </w:rPr>
      </w:pPr>
    </w:p>
    <w:sectPr w:rsidR="00BD3AB4" w:rsidRPr="007A3868" w:rsidSect="005410C7">
      <w:headerReference w:type="default" r:id="rId8"/>
      <w:footerReference w:type="default" r:id="rId9"/>
      <w:pgSz w:w="12240" w:h="15840" w:code="1"/>
      <w:pgMar w:top="288" w:right="1008" w:bottom="288" w:left="1008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D0A8" w14:textId="77777777" w:rsidR="00A102DE" w:rsidRDefault="00A102DE">
      <w:r>
        <w:separator/>
      </w:r>
    </w:p>
  </w:endnote>
  <w:endnote w:type="continuationSeparator" w:id="0">
    <w:p w14:paraId="021EDE09" w14:textId="77777777" w:rsidR="00A102DE" w:rsidRDefault="00A1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77777777" w:rsidR="00BD3AB4" w:rsidRDefault="00BD3AB4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B305" w14:textId="77777777" w:rsidR="00A102DE" w:rsidRDefault="00A102DE">
      <w:r>
        <w:separator/>
      </w:r>
    </w:p>
  </w:footnote>
  <w:footnote w:type="continuationSeparator" w:id="0">
    <w:p w14:paraId="0A1639BC" w14:textId="77777777" w:rsidR="00A102DE" w:rsidRDefault="00A1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BD3AB4" w:rsidRDefault="00BD3AB4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B4"/>
    <w:rsid w:val="000145FE"/>
    <w:rsid w:val="00015BED"/>
    <w:rsid w:val="00016896"/>
    <w:rsid w:val="00020254"/>
    <w:rsid w:val="00030608"/>
    <w:rsid w:val="000357F6"/>
    <w:rsid w:val="00036603"/>
    <w:rsid w:val="00036DB9"/>
    <w:rsid w:val="00037D65"/>
    <w:rsid w:val="00041DF2"/>
    <w:rsid w:val="00043A5A"/>
    <w:rsid w:val="00054487"/>
    <w:rsid w:val="00062F86"/>
    <w:rsid w:val="00063E51"/>
    <w:rsid w:val="00094241"/>
    <w:rsid w:val="00095122"/>
    <w:rsid w:val="000A38A8"/>
    <w:rsid w:val="000B0A32"/>
    <w:rsid w:val="000B2139"/>
    <w:rsid w:val="000B23A2"/>
    <w:rsid w:val="000B6EC3"/>
    <w:rsid w:val="000C0929"/>
    <w:rsid w:val="000C565C"/>
    <w:rsid w:val="000C7CA5"/>
    <w:rsid w:val="000D6325"/>
    <w:rsid w:val="000E000C"/>
    <w:rsid w:val="000F1F48"/>
    <w:rsid w:val="000F3440"/>
    <w:rsid w:val="001172EA"/>
    <w:rsid w:val="00117D34"/>
    <w:rsid w:val="00131B21"/>
    <w:rsid w:val="00133A3B"/>
    <w:rsid w:val="00135A92"/>
    <w:rsid w:val="001372EB"/>
    <w:rsid w:val="0013798B"/>
    <w:rsid w:val="001534DD"/>
    <w:rsid w:val="00156189"/>
    <w:rsid w:val="001565BB"/>
    <w:rsid w:val="0015668E"/>
    <w:rsid w:val="001578F0"/>
    <w:rsid w:val="00160794"/>
    <w:rsid w:val="00160BE8"/>
    <w:rsid w:val="00161D0A"/>
    <w:rsid w:val="001635BD"/>
    <w:rsid w:val="001654E3"/>
    <w:rsid w:val="00167CA8"/>
    <w:rsid w:val="00186248"/>
    <w:rsid w:val="001B218C"/>
    <w:rsid w:val="001B5E2A"/>
    <w:rsid w:val="001C6C6B"/>
    <w:rsid w:val="001D172A"/>
    <w:rsid w:val="001D3579"/>
    <w:rsid w:val="001D6746"/>
    <w:rsid w:val="001E0711"/>
    <w:rsid w:val="001E1701"/>
    <w:rsid w:val="001E2D3B"/>
    <w:rsid w:val="001E5B78"/>
    <w:rsid w:val="001E6BB7"/>
    <w:rsid w:val="0020209A"/>
    <w:rsid w:val="00205589"/>
    <w:rsid w:val="00206A78"/>
    <w:rsid w:val="00206D17"/>
    <w:rsid w:val="002074CC"/>
    <w:rsid w:val="00211471"/>
    <w:rsid w:val="00215266"/>
    <w:rsid w:val="00230551"/>
    <w:rsid w:val="00231908"/>
    <w:rsid w:val="002349B5"/>
    <w:rsid w:val="00243391"/>
    <w:rsid w:val="00254E87"/>
    <w:rsid w:val="002607BA"/>
    <w:rsid w:val="00260ECB"/>
    <w:rsid w:val="00265E5F"/>
    <w:rsid w:val="00266E3C"/>
    <w:rsid w:val="00272205"/>
    <w:rsid w:val="00274143"/>
    <w:rsid w:val="00277449"/>
    <w:rsid w:val="00277885"/>
    <w:rsid w:val="00281FD9"/>
    <w:rsid w:val="002824EB"/>
    <w:rsid w:val="00284055"/>
    <w:rsid w:val="002868EC"/>
    <w:rsid w:val="002871A6"/>
    <w:rsid w:val="002933E3"/>
    <w:rsid w:val="002A59AC"/>
    <w:rsid w:val="002A67F3"/>
    <w:rsid w:val="002A6B02"/>
    <w:rsid w:val="002B3B7D"/>
    <w:rsid w:val="002B7365"/>
    <w:rsid w:val="002C40EA"/>
    <w:rsid w:val="002D15CB"/>
    <w:rsid w:val="002D20DA"/>
    <w:rsid w:val="002E609E"/>
    <w:rsid w:val="002E7F5E"/>
    <w:rsid w:val="002F4FAC"/>
    <w:rsid w:val="00307A30"/>
    <w:rsid w:val="0031027E"/>
    <w:rsid w:val="00310E83"/>
    <w:rsid w:val="0031502E"/>
    <w:rsid w:val="00323D15"/>
    <w:rsid w:val="00323FB4"/>
    <w:rsid w:val="00326144"/>
    <w:rsid w:val="00326DEA"/>
    <w:rsid w:val="00335E2D"/>
    <w:rsid w:val="00342A59"/>
    <w:rsid w:val="0034635B"/>
    <w:rsid w:val="003545EF"/>
    <w:rsid w:val="0035793D"/>
    <w:rsid w:val="00366A58"/>
    <w:rsid w:val="003758B3"/>
    <w:rsid w:val="00381E34"/>
    <w:rsid w:val="003909E6"/>
    <w:rsid w:val="003924F7"/>
    <w:rsid w:val="00397E36"/>
    <w:rsid w:val="003A2AD9"/>
    <w:rsid w:val="003A77E7"/>
    <w:rsid w:val="003C2730"/>
    <w:rsid w:val="003C3C9E"/>
    <w:rsid w:val="003D09B4"/>
    <w:rsid w:val="003D23BE"/>
    <w:rsid w:val="003D29FF"/>
    <w:rsid w:val="003D40F5"/>
    <w:rsid w:val="003F1BC1"/>
    <w:rsid w:val="00403905"/>
    <w:rsid w:val="00406471"/>
    <w:rsid w:val="004114C4"/>
    <w:rsid w:val="00411867"/>
    <w:rsid w:val="00413CA0"/>
    <w:rsid w:val="004218FC"/>
    <w:rsid w:val="004437A4"/>
    <w:rsid w:val="00444308"/>
    <w:rsid w:val="004454B4"/>
    <w:rsid w:val="00451654"/>
    <w:rsid w:val="00452E38"/>
    <w:rsid w:val="00454077"/>
    <w:rsid w:val="00454C42"/>
    <w:rsid w:val="004636F6"/>
    <w:rsid w:val="00463F62"/>
    <w:rsid w:val="00465712"/>
    <w:rsid w:val="00471698"/>
    <w:rsid w:val="004811FE"/>
    <w:rsid w:val="004A0C71"/>
    <w:rsid w:val="004A4C49"/>
    <w:rsid w:val="004B1CA3"/>
    <w:rsid w:val="004B4FDC"/>
    <w:rsid w:val="004C5F18"/>
    <w:rsid w:val="004C73E0"/>
    <w:rsid w:val="004D6F3B"/>
    <w:rsid w:val="004E2560"/>
    <w:rsid w:val="004E4861"/>
    <w:rsid w:val="004E6467"/>
    <w:rsid w:val="004E7B00"/>
    <w:rsid w:val="004F1BDF"/>
    <w:rsid w:val="004F3DC0"/>
    <w:rsid w:val="004F4A7E"/>
    <w:rsid w:val="0051193B"/>
    <w:rsid w:val="00517971"/>
    <w:rsid w:val="00521F11"/>
    <w:rsid w:val="00523F03"/>
    <w:rsid w:val="005259E6"/>
    <w:rsid w:val="0053528C"/>
    <w:rsid w:val="005401AA"/>
    <w:rsid w:val="005410C7"/>
    <w:rsid w:val="00541E57"/>
    <w:rsid w:val="00543981"/>
    <w:rsid w:val="005454EE"/>
    <w:rsid w:val="0055167E"/>
    <w:rsid w:val="0055424A"/>
    <w:rsid w:val="00562522"/>
    <w:rsid w:val="0056263E"/>
    <w:rsid w:val="005648F7"/>
    <w:rsid w:val="005669E5"/>
    <w:rsid w:val="00567F5F"/>
    <w:rsid w:val="005730C8"/>
    <w:rsid w:val="0057546D"/>
    <w:rsid w:val="0057757B"/>
    <w:rsid w:val="005871EE"/>
    <w:rsid w:val="00587287"/>
    <w:rsid w:val="00590C55"/>
    <w:rsid w:val="00593FD1"/>
    <w:rsid w:val="005A09EE"/>
    <w:rsid w:val="005A2908"/>
    <w:rsid w:val="005B2F97"/>
    <w:rsid w:val="005B3C48"/>
    <w:rsid w:val="005C7264"/>
    <w:rsid w:val="005D1485"/>
    <w:rsid w:val="005D2B70"/>
    <w:rsid w:val="005D687F"/>
    <w:rsid w:val="005E0F1D"/>
    <w:rsid w:val="005E439F"/>
    <w:rsid w:val="005E50FB"/>
    <w:rsid w:val="005F3A71"/>
    <w:rsid w:val="005F4DCA"/>
    <w:rsid w:val="005F536F"/>
    <w:rsid w:val="00601095"/>
    <w:rsid w:val="006042FF"/>
    <w:rsid w:val="0060766D"/>
    <w:rsid w:val="00610332"/>
    <w:rsid w:val="006104D5"/>
    <w:rsid w:val="00614583"/>
    <w:rsid w:val="006164C1"/>
    <w:rsid w:val="00616B7C"/>
    <w:rsid w:val="00617D1E"/>
    <w:rsid w:val="006213A9"/>
    <w:rsid w:val="00634AA7"/>
    <w:rsid w:val="00635C20"/>
    <w:rsid w:val="00642766"/>
    <w:rsid w:val="00643A4D"/>
    <w:rsid w:val="0065718E"/>
    <w:rsid w:val="00657DBB"/>
    <w:rsid w:val="00660A31"/>
    <w:rsid w:val="00661DA5"/>
    <w:rsid w:val="006659B5"/>
    <w:rsid w:val="00672BE8"/>
    <w:rsid w:val="0067555E"/>
    <w:rsid w:val="0068089A"/>
    <w:rsid w:val="0068761B"/>
    <w:rsid w:val="00692C5B"/>
    <w:rsid w:val="006A0F82"/>
    <w:rsid w:val="006A4E13"/>
    <w:rsid w:val="006A66DA"/>
    <w:rsid w:val="006A67BB"/>
    <w:rsid w:val="006B25FD"/>
    <w:rsid w:val="006B5245"/>
    <w:rsid w:val="006B7F7C"/>
    <w:rsid w:val="006C69D3"/>
    <w:rsid w:val="006E0294"/>
    <w:rsid w:val="006E1A98"/>
    <w:rsid w:val="006E3D02"/>
    <w:rsid w:val="006F322F"/>
    <w:rsid w:val="00714334"/>
    <w:rsid w:val="0071609C"/>
    <w:rsid w:val="00726B07"/>
    <w:rsid w:val="00737FC7"/>
    <w:rsid w:val="0074374F"/>
    <w:rsid w:val="0075121A"/>
    <w:rsid w:val="00752B44"/>
    <w:rsid w:val="00755C33"/>
    <w:rsid w:val="0075608A"/>
    <w:rsid w:val="00756628"/>
    <w:rsid w:val="00763ED8"/>
    <w:rsid w:val="00765132"/>
    <w:rsid w:val="00782815"/>
    <w:rsid w:val="007843A4"/>
    <w:rsid w:val="00786A2D"/>
    <w:rsid w:val="00786C62"/>
    <w:rsid w:val="00787AC8"/>
    <w:rsid w:val="007917EE"/>
    <w:rsid w:val="00791D70"/>
    <w:rsid w:val="007A3868"/>
    <w:rsid w:val="007A4AFC"/>
    <w:rsid w:val="007A64C4"/>
    <w:rsid w:val="007B3561"/>
    <w:rsid w:val="007B6F40"/>
    <w:rsid w:val="007B718A"/>
    <w:rsid w:val="007C28B3"/>
    <w:rsid w:val="007C2CF1"/>
    <w:rsid w:val="007C470C"/>
    <w:rsid w:val="007D78DC"/>
    <w:rsid w:val="007F04A4"/>
    <w:rsid w:val="007F04D4"/>
    <w:rsid w:val="0081409A"/>
    <w:rsid w:val="00817828"/>
    <w:rsid w:val="00820343"/>
    <w:rsid w:val="008500C3"/>
    <w:rsid w:val="008555D7"/>
    <w:rsid w:val="00863E01"/>
    <w:rsid w:val="00871C39"/>
    <w:rsid w:val="00877BDD"/>
    <w:rsid w:val="00886DB3"/>
    <w:rsid w:val="008912B2"/>
    <w:rsid w:val="0089697C"/>
    <w:rsid w:val="008A2486"/>
    <w:rsid w:val="008B4457"/>
    <w:rsid w:val="008D25E7"/>
    <w:rsid w:val="008D30B5"/>
    <w:rsid w:val="008D6496"/>
    <w:rsid w:val="008D7ED2"/>
    <w:rsid w:val="008E2F47"/>
    <w:rsid w:val="008F5227"/>
    <w:rsid w:val="008F65FE"/>
    <w:rsid w:val="00901466"/>
    <w:rsid w:val="00902CDE"/>
    <w:rsid w:val="009033BE"/>
    <w:rsid w:val="00904A52"/>
    <w:rsid w:val="009070B3"/>
    <w:rsid w:val="009071C5"/>
    <w:rsid w:val="0090757F"/>
    <w:rsid w:val="00911BDA"/>
    <w:rsid w:val="0091325F"/>
    <w:rsid w:val="00914625"/>
    <w:rsid w:val="00924E3D"/>
    <w:rsid w:val="009341BA"/>
    <w:rsid w:val="0093593B"/>
    <w:rsid w:val="00943778"/>
    <w:rsid w:val="009456D6"/>
    <w:rsid w:val="00946225"/>
    <w:rsid w:val="009714F5"/>
    <w:rsid w:val="00972AAB"/>
    <w:rsid w:val="00975A76"/>
    <w:rsid w:val="0098101A"/>
    <w:rsid w:val="00992D6E"/>
    <w:rsid w:val="00994ED4"/>
    <w:rsid w:val="0099676F"/>
    <w:rsid w:val="009A096C"/>
    <w:rsid w:val="009A4AEA"/>
    <w:rsid w:val="009B1445"/>
    <w:rsid w:val="009B1D6B"/>
    <w:rsid w:val="009B7583"/>
    <w:rsid w:val="009D55E5"/>
    <w:rsid w:val="009D6C9A"/>
    <w:rsid w:val="009E491F"/>
    <w:rsid w:val="009E5A27"/>
    <w:rsid w:val="009F195E"/>
    <w:rsid w:val="009F7510"/>
    <w:rsid w:val="00A00384"/>
    <w:rsid w:val="00A102DE"/>
    <w:rsid w:val="00A14E8E"/>
    <w:rsid w:val="00A23573"/>
    <w:rsid w:val="00A260BA"/>
    <w:rsid w:val="00A3014E"/>
    <w:rsid w:val="00A37C98"/>
    <w:rsid w:val="00A41F84"/>
    <w:rsid w:val="00A43414"/>
    <w:rsid w:val="00A54FE9"/>
    <w:rsid w:val="00A5676E"/>
    <w:rsid w:val="00A60A66"/>
    <w:rsid w:val="00A62BBE"/>
    <w:rsid w:val="00A72FCD"/>
    <w:rsid w:val="00A83758"/>
    <w:rsid w:val="00A94CB4"/>
    <w:rsid w:val="00AA6393"/>
    <w:rsid w:val="00AD23CC"/>
    <w:rsid w:val="00AD3017"/>
    <w:rsid w:val="00AD3115"/>
    <w:rsid w:val="00AE5582"/>
    <w:rsid w:val="00AF0B53"/>
    <w:rsid w:val="00AF24DE"/>
    <w:rsid w:val="00AF2D38"/>
    <w:rsid w:val="00B01142"/>
    <w:rsid w:val="00B03CE0"/>
    <w:rsid w:val="00B22F39"/>
    <w:rsid w:val="00B26999"/>
    <w:rsid w:val="00B30D5F"/>
    <w:rsid w:val="00B36E92"/>
    <w:rsid w:val="00B407C8"/>
    <w:rsid w:val="00B46E63"/>
    <w:rsid w:val="00B52D32"/>
    <w:rsid w:val="00B53E74"/>
    <w:rsid w:val="00B62663"/>
    <w:rsid w:val="00B75C2A"/>
    <w:rsid w:val="00B76617"/>
    <w:rsid w:val="00B90A5E"/>
    <w:rsid w:val="00BA0639"/>
    <w:rsid w:val="00BB7B10"/>
    <w:rsid w:val="00BC1E4B"/>
    <w:rsid w:val="00BC4741"/>
    <w:rsid w:val="00BC5873"/>
    <w:rsid w:val="00BD144A"/>
    <w:rsid w:val="00BD21A7"/>
    <w:rsid w:val="00BD3AB4"/>
    <w:rsid w:val="00BD42B9"/>
    <w:rsid w:val="00BD7877"/>
    <w:rsid w:val="00BE0F53"/>
    <w:rsid w:val="00BE200D"/>
    <w:rsid w:val="00BE6650"/>
    <w:rsid w:val="00BF07C7"/>
    <w:rsid w:val="00BF2473"/>
    <w:rsid w:val="00BF3CF7"/>
    <w:rsid w:val="00BF4C22"/>
    <w:rsid w:val="00C05C45"/>
    <w:rsid w:val="00C1236C"/>
    <w:rsid w:val="00C1353F"/>
    <w:rsid w:val="00C1496E"/>
    <w:rsid w:val="00C1785E"/>
    <w:rsid w:val="00C23171"/>
    <w:rsid w:val="00C26FD7"/>
    <w:rsid w:val="00C27751"/>
    <w:rsid w:val="00C37A4A"/>
    <w:rsid w:val="00C43325"/>
    <w:rsid w:val="00C52B9E"/>
    <w:rsid w:val="00C6234C"/>
    <w:rsid w:val="00C65630"/>
    <w:rsid w:val="00C7217C"/>
    <w:rsid w:val="00C87978"/>
    <w:rsid w:val="00C905B6"/>
    <w:rsid w:val="00C953A6"/>
    <w:rsid w:val="00C95414"/>
    <w:rsid w:val="00CA7BD9"/>
    <w:rsid w:val="00CB0277"/>
    <w:rsid w:val="00CB7042"/>
    <w:rsid w:val="00CC3E55"/>
    <w:rsid w:val="00CC796B"/>
    <w:rsid w:val="00CE0B3B"/>
    <w:rsid w:val="00CE38E9"/>
    <w:rsid w:val="00CE6C98"/>
    <w:rsid w:val="00CE6F1B"/>
    <w:rsid w:val="00CF0E40"/>
    <w:rsid w:val="00CF1147"/>
    <w:rsid w:val="00CF3D3F"/>
    <w:rsid w:val="00CF420E"/>
    <w:rsid w:val="00CF5DC3"/>
    <w:rsid w:val="00D03037"/>
    <w:rsid w:val="00D04968"/>
    <w:rsid w:val="00D055B2"/>
    <w:rsid w:val="00D108C2"/>
    <w:rsid w:val="00D12760"/>
    <w:rsid w:val="00D241EB"/>
    <w:rsid w:val="00D25710"/>
    <w:rsid w:val="00D306D2"/>
    <w:rsid w:val="00D31BBA"/>
    <w:rsid w:val="00D346FF"/>
    <w:rsid w:val="00D3790B"/>
    <w:rsid w:val="00D50E3F"/>
    <w:rsid w:val="00D802B4"/>
    <w:rsid w:val="00D802C9"/>
    <w:rsid w:val="00D80B39"/>
    <w:rsid w:val="00D81F48"/>
    <w:rsid w:val="00D82791"/>
    <w:rsid w:val="00D831CD"/>
    <w:rsid w:val="00D87EFB"/>
    <w:rsid w:val="00D90697"/>
    <w:rsid w:val="00D9689C"/>
    <w:rsid w:val="00DB2BA5"/>
    <w:rsid w:val="00DB6105"/>
    <w:rsid w:val="00DC119A"/>
    <w:rsid w:val="00DD10A7"/>
    <w:rsid w:val="00DD1426"/>
    <w:rsid w:val="00DD2420"/>
    <w:rsid w:val="00DD38CE"/>
    <w:rsid w:val="00DD509D"/>
    <w:rsid w:val="00DE4FB3"/>
    <w:rsid w:val="00DE7E6C"/>
    <w:rsid w:val="00DF1D67"/>
    <w:rsid w:val="00DF6525"/>
    <w:rsid w:val="00E0022B"/>
    <w:rsid w:val="00E017A0"/>
    <w:rsid w:val="00E035F7"/>
    <w:rsid w:val="00E11683"/>
    <w:rsid w:val="00E15FC2"/>
    <w:rsid w:val="00E20AB6"/>
    <w:rsid w:val="00E25BD7"/>
    <w:rsid w:val="00E322C4"/>
    <w:rsid w:val="00E32BC4"/>
    <w:rsid w:val="00E34658"/>
    <w:rsid w:val="00E35FAD"/>
    <w:rsid w:val="00E36E52"/>
    <w:rsid w:val="00E411B8"/>
    <w:rsid w:val="00E456AA"/>
    <w:rsid w:val="00E46404"/>
    <w:rsid w:val="00E52D7D"/>
    <w:rsid w:val="00E70986"/>
    <w:rsid w:val="00E75D24"/>
    <w:rsid w:val="00E771D7"/>
    <w:rsid w:val="00E81AFA"/>
    <w:rsid w:val="00E83664"/>
    <w:rsid w:val="00E86318"/>
    <w:rsid w:val="00E910BB"/>
    <w:rsid w:val="00E9120E"/>
    <w:rsid w:val="00E93105"/>
    <w:rsid w:val="00E97535"/>
    <w:rsid w:val="00EA53DD"/>
    <w:rsid w:val="00EA589F"/>
    <w:rsid w:val="00EA6DE0"/>
    <w:rsid w:val="00EA7715"/>
    <w:rsid w:val="00EB1029"/>
    <w:rsid w:val="00EB1EC8"/>
    <w:rsid w:val="00EB464F"/>
    <w:rsid w:val="00EB64C4"/>
    <w:rsid w:val="00EC2FAE"/>
    <w:rsid w:val="00EC558A"/>
    <w:rsid w:val="00ED20A9"/>
    <w:rsid w:val="00EE3999"/>
    <w:rsid w:val="00EF0179"/>
    <w:rsid w:val="00EF330B"/>
    <w:rsid w:val="00EF5D38"/>
    <w:rsid w:val="00F00BA8"/>
    <w:rsid w:val="00F042DF"/>
    <w:rsid w:val="00F117B9"/>
    <w:rsid w:val="00F16721"/>
    <w:rsid w:val="00F316F1"/>
    <w:rsid w:val="00F36C3C"/>
    <w:rsid w:val="00F41855"/>
    <w:rsid w:val="00F430F8"/>
    <w:rsid w:val="00F5047E"/>
    <w:rsid w:val="00F62B38"/>
    <w:rsid w:val="00F732B7"/>
    <w:rsid w:val="00F7390D"/>
    <w:rsid w:val="00F73FCE"/>
    <w:rsid w:val="00F760E9"/>
    <w:rsid w:val="00F76A2F"/>
    <w:rsid w:val="00F82E9F"/>
    <w:rsid w:val="00F9270D"/>
    <w:rsid w:val="00F92F47"/>
    <w:rsid w:val="00F97094"/>
    <w:rsid w:val="00FA0EF8"/>
    <w:rsid w:val="00FB0E2F"/>
    <w:rsid w:val="00FB1D39"/>
    <w:rsid w:val="00FB4268"/>
    <w:rsid w:val="00FD2BA9"/>
    <w:rsid w:val="00FD342F"/>
    <w:rsid w:val="00FE149B"/>
    <w:rsid w:val="00FF243D"/>
    <w:rsid w:val="00FF4751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A33E"/>
  <w15:docId w15:val="{EFA0811F-B1D3-470D-AF8E-2C727BC3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0C"/>
    <w:rPr>
      <w:rFonts w:ascii="Segoe UI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9DE"/>
    <w:pPr>
      <w:ind w:left="720"/>
      <w:contextualSpacing/>
    </w:pPr>
  </w:style>
  <w:style w:type="paragraph" w:styleId="NoSpacing">
    <w:name w:val="No Spacing"/>
    <w:uiPriority w:val="1"/>
    <w:qFormat/>
    <w:rsid w:val="00167DF1"/>
    <w:pPr>
      <w:overflowPunct w:val="0"/>
      <w:autoSpaceDE w:val="0"/>
      <w:autoSpaceDN w:val="0"/>
      <w:adjustRightInd w:val="0"/>
    </w:pPr>
    <w:rPr>
      <w:kern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eleCoNnBQgBIWLwyoNNCzTr+ug==">AMUW2mU6FVByyhS8Jxwi526WnV0GfJaAgnKd9wmiqZ1+fNDGi86GxIW7Ov5ACoSL8RK62QpNCjZJI6WsltDWD9CCJpUvKI7n23UET6dZ3kYnX2SJfVXo635h7R6JzXa71gRq5q/qhktZ</go:docsCustomData>
</go:gDocsCustomXmlDataStorage>
</file>

<file path=customXml/itemProps1.xml><?xml version="1.0" encoding="utf-8"?>
<ds:datastoreItem xmlns:ds="http://schemas.openxmlformats.org/officeDocument/2006/customXml" ds:itemID="{828A161E-A46A-4923-B4A5-36AB538F3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 Blazek</cp:lastModifiedBy>
  <cp:revision>6</cp:revision>
  <cp:lastPrinted>2025-05-19T18:35:00Z</cp:lastPrinted>
  <dcterms:created xsi:type="dcterms:W3CDTF">2025-05-15T14:46:00Z</dcterms:created>
  <dcterms:modified xsi:type="dcterms:W3CDTF">2025-05-19T18:35:00Z</dcterms:modified>
</cp:coreProperties>
</file>