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2" w:rsidRPr="007B3522" w:rsidRDefault="007B3522" w:rsidP="007B3522">
      <w:pPr>
        <w:rPr>
          <w:sz w:val="28"/>
          <w:szCs w:val="28"/>
        </w:rPr>
      </w:pPr>
      <w:r w:rsidRPr="007B3522">
        <w:rPr>
          <w:sz w:val="40"/>
          <w:szCs w:val="40"/>
        </w:rPr>
        <w:t>Tomatensuppe</w:t>
      </w:r>
      <w:r w:rsidRPr="007B3522">
        <w:rPr>
          <w:sz w:val="28"/>
          <w:szCs w:val="28"/>
        </w:rPr>
        <w:t xml:space="preserve"> für 1 Liter</w:t>
      </w:r>
    </w:p>
    <w:p w:rsidR="007B3522" w:rsidRPr="007B3522" w:rsidRDefault="007B3522" w:rsidP="007B3522"/>
    <w:p w:rsidR="007B3522" w:rsidRPr="007B3522" w:rsidRDefault="007B3522" w:rsidP="007B3522">
      <w:r w:rsidRPr="007B3522">
        <w:t>Schalotten und frischen Knoblauch in Olivenöl anschwitzen , die Kräuter dazugeben und kurz mit anschwitzen.</w:t>
      </w:r>
    </w:p>
    <w:p w:rsidR="007B3522" w:rsidRPr="007B3522" w:rsidRDefault="007B3522" w:rsidP="007B3522">
      <w:r w:rsidRPr="007B3522">
        <w:t>Tomatenmark und die geschälten Tomaten hinzufügen . Mit Gemüsebrühe auffüllen .</w:t>
      </w:r>
    </w:p>
    <w:p w:rsidR="007B3522" w:rsidRPr="007B3522" w:rsidRDefault="007B3522" w:rsidP="007B3522">
      <w:r w:rsidRPr="007B3522">
        <w:t xml:space="preserve">Kochen bis die Schalotten gar sind und pürieren. Abschmecken mit Salz , Pfeffer , </w:t>
      </w:r>
      <w:proofErr w:type="spellStart"/>
      <w:r w:rsidRPr="007B3522">
        <w:t>Chilli</w:t>
      </w:r>
      <w:proofErr w:type="spellEnd"/>
      <w:r w:rsidRPr="007B3522">
        <w:t xml:space="preserve"> und </w:t>
      </w:r>
    </w:p>
    <w:p w:rsidR="007B3522" w:rsidRPr="007B3522" w:rsidRDefault="007B3522" w:rsidP="007B3522">
      <w:r w:rsidRPr="007B3522">
        <w:t>etwas Essig .</w:t>
      </w:r>
    </w:p>
    <w:p w:rsidR="007B3522" w:rsidRPr="007B3522" w:rsidRDefault="007B3522" w:rsidP="007B3522"/>
    <w:p w:rsidR="007B3522" w:rsidRPr="007B3522" w:rsidRDefault="007B3522" w:rsidP="007B3522"/>
    <w:p w:rsidR="007B3522" w:rsidRPr="007B3522" w:rsidRDefault="007B3522" w:rsidP="007B3522"/>
    <w:tbl>
      <w:tblPr>
        <w:tblW w:w="3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680"/>
      </w:tblGrid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Tomaten gesch.</w:t>
            </w:r>
          </w:p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Gemüsebrühe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0.7</w:t>
            </w:r>
          </w:p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0.4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Tomatenmark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0.05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Schalotten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Knoblauch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Thymian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Majoran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Basilikum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0.02</w:t>
            </w:r>
          </w:p>
        </w:tc>
      </w:tr>
      <w:tr w:rsidR="007B3522" w:rsidRPr="007B3522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Olivenöl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522" w:rsidRPr="007B3522" w:rsidRDefault="007B3522" w:rsidP="007B35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522">
              <w:rPr>
                <w:rFonts w:ascii="Arial" w:hAnsi="Arial" w:cs="Arial"/>
                <w:sz w:val="28"/>
                <w:szCs w:val="28"/>
              </w:rPr>
              <w:t>0.02</w:t>
            </w:r>
          </w:p>
        </w:tc>
      </w:tr>
    </w:tbl>
    <w:p w:rsidR="005A0600" w:rsidRPr="007B3522" w:rsidRDefault="005A0600" w:rsidP="007B3522">
      <w:bookmarkStart w:id="0" w:name="_GoBack"/>
      <w:bookmarkEnd w:id="0"/>
    </w:p>
    <w:sectPr w:rsidR="005A0600" w:rsidRPr="007B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2B3233"/>
    <w:rsid w:val="005555A1"/>
    <w:rsid w:val="005A0600"/>
    <w:rsid w:val="00775919"/>
    <w:rsid w:val="007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2014-02-08T12:33:00Z</dcterms:created>
  <dcterms:modified xsi:type="dcterms:W3CDTF">2014-02-08T12:33:00Z</dcterms:modified>
</cp:coreProperties>
</file>