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A1" w:rsidRDefault="009809A1">
      <w:pPr>
        <w:pStyle w:val="StandLeerz"/>
        <w:spacing w:before="120" w:line="312" w:lineRule="auto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284"/>
        <w:gridCol w:w="1260"/>
        <w:gridCol w:w="1928"/>
        <w:gridCol w:w="284"/>
        <w:gridCol w:w="1247"/>
        <w:gridCol w:w="1928"/>
        <w:gridCol w:w="227"/>
      </w:tblGrid>
      <w:tr w:rsidR="00E774D6" w:rsidTr="00E774D6">
        <w:trPr>
          <w:cantSplit/>
        </w:trPr>
        <w:tc>
          <w:tcPr>
            <w:tcW w:w="1361" w:type="dxa"/>
            <w:shd w:val="clear" w:color="auto" w:fill="D9D9D9"/>
          </w:tcPr>
          <w:p w:rsidR="009809A1" w:rsidRDefault="009809A1">
            <w:pPr>
              <w:pStyle w:val="AnmLeerz"/>
              <w:spacing w:before="1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Baugesuch-Nr.:</w:t>
            </w:r>
          </w:p>
        </w:tc>
        <w:tc>
          <w:tcPr>
            <w:tcW w:w="1134" w:type="dxa"/>
            <w:shd w:val="clear" w:color="auto" w:fill="D9D9D9"/>
          </w:tcPr>
          <w:p w:rsidR="009809A1" w:rsidRDefault="009809A1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84" w:type="dxa"/>
            <w:shd w:val="clear" w:color="auto" w:fill="D9D9D9"/>
          </w:tcPr>
          <w:p w:rsidR="009809A1" w:rsidRDefault="009809A1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shd w:val="clear" w:color="auto" w:fill="D9D9D9"/>
          </w:tcPr>
          <w:p w:rsidR="009809A1" w:rsidRDefault="009809A1">
            <w:pPr>
              <w:pStyle w:val="AnmLeerz"/>
              <w:spacing w:before="1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Bauherrschaft:</w:t>
            </w:r>
          </w:p>
        </w:tc>
        <w:tc>
          <w:tcPr>
            <w:tcW w:w="1928" w:type="dxa"/>
            <w:shd w:val="clear" w:color="auto" w:fill="D9D9D9"/>
          </w:tcPr>
          <w:p w:rsidR="009809A1" w:rsidRDefault="009809A1">
            <w:pPr>
              <w:pStyle w:val="AnmLeerz"/>
              <w:spacing w:before="1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4" w:type="dxa"/>
            <w:shd w:val="clear" w:color="auto" w:fill="D9D9D9"/>
          </w:tcPr>
          <w:p w:rsidR="009809A1" w:rsidRDefault="009809A1">
            <w:pPr>
              <w:pStyle w:val="AnmLeerz"/>
              <w:spacing w:before="160" w:line="240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D9D9D9"/>
          </w:tcPr>
          <w:p w:rsidR="009809A1" w:rsidRDefault="009809A1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Bauvorhaben:</w:t>
            </w:r>
          </w:p>
        </w:tc>
        <w:tc>
          <w:tcPr>
            <w:tcW w:w="1928" w:type="dxa"/>
            <w:shd w:val="clear" w:color="auto" w:fill="D9D9D9"/>
          </w:tcPr>
          <w:p w:rsidR="009809A1" w:rsidRPr="009B4E2C" w:rsidRDefault="009809A1">
            <w:pPr>
              <w:spacing w:line="240" w:lineRule="auto"/>
              <w:rPr>
                <w:rFonts w:ascii="Arial" w:hAnsi="Arial" w:cs="Arial"/>
                <w:sz w:val="16"/>
                <w:highlight w:val="lightGray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  <w:tc>
          <w:tcPr>
            <w:tcW w:w="227" w:type="dxa"/>
            <w:shd w:val="clear" w:color="auto" w:fill="D9D9D9"/>
          </w:tcPr>
          <w:p w:rsidR="009809A1" w:rsidRPr="009B4E2C" w:rsidRDefault="009809A1">
            <w:pPr>
              <w:pStyle w:val="AnmLeerz"/>
              <w:spacing w:before="160" w:line="240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9809A1" w:rsidTr="00E05252">
        <w:trPr>
          <w:cantSplit/>
          <w:trHeight w:hRule="exact" w:val="113"/>
        </w:trPr>
        <w:tc>
          <w:tcPr>
            <w:tcW w:w="1361" w:type="dxa"/>
            <w:tcBorders>
              <w:bottom w:val="single" w:sz="4" w:space="0" w:color="auto"/>
            </w:tcBorders>
          </w:tcPr>
          <w:p w:rsidR="009809A1" w:rsidRDefault="009809A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09A1" w:rsidRDefault="009809A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809A1" w:rsidRDefault="00980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809A1" w:rsidRDefault="00980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809A1" w:rsidRDefault="009809A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809A1" w:rsidRDefault="009809A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809A1" w:rsidRDefault="009809A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809A1" w:rsidRPr="009B4E2C" w:rsidRDefault="009809A1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9809A1" w:rsidRPr="009B4E2C" w:rsidRDefault="009809A1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:rsidR="009809A1" w:rsidRDefault="009809A1">
      <w:pPr>
        <w:rPr>
          <w:rFonts w:ascii="Arial" w:hAnsi="Arial" w:cs="Arial"/>
        </w:rPr>
      </w:pPr>
    </w:p>
    <w:p w:rsidR="009809A1" w:rsidRPr="00813617" w:rsidRDefault="00C87AF8" w:rsidP="006C2B9F">
      <w:pPr>
        <w:pStyle w:val="Textkrper"/>
        <w:spacing w:line="240" w:lineRule="auto"/>
        <w:rPr>
          <w:rFonts w:ascii="Arial" w:hAnsi="Arial" w:cs="Arial"/>
          <w:color w:val="FF0000"/>
        </w:rPr>
      </w:pPr>
      <w:r w:rsidRPr="00813617">
        <w:rPr>
          <w:rFonts w:ascii="Arial" w:hAnsi="Arial" w:cs="Arial"/>
          <w:color w:val="FF0000"/>
        </w:rPr>
        <w:t xml:space="preserve">Formular für das </w:t>
      </w:r>
      <w:r w:rsidR="00F00CBD">
        <w:rPr>
          <w:rFonts w:ascii="Arial" w:hAnsi="Arial" w:cs="Arial"/>
          <w:color w:val="FF0000"/>
        </w:rPr>
        <w:t>vereinfachte Baubewilligungsverfahren</w:t>
      </w:r>
      <w:r w:rsidR="009809A1" w:rsidRPr="00813617">
        <w:rPr>
          <w:rFonts w:ascii="Arial" w:hAnsi="Arial" w:cs="Arial"/>
          <w:color w:val="FF0000"/>
        </w:rPr>
        <w:t xml:space="preserve"> </w:t>
      </w:r>
      <w:r w:rsidR="009809A1" w:rsidRPr="00813617">
        <w:rPr>
          <w:rFonts w:ascii="Arial" w:hAnsi="Arial" w:cs="Arial"/>
          <w:color w:val="FF0000"/>
        </w:rPr>
        <w:br/>
      </w:r>
    </w:p>
    <w:p w:rsidR="009809A1" w:rsidRDefault="009809A1" w:rsidP="00F34064">
      <w:pPr>
        <w:pStyle w:val="Textkrper"/>
        <w:jc w:val="left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bCs w:val="0"/>
          <w:sz w:val="16"/>
        </w:rPr>
        <w:t xml:space="preserve">Das </w:t>
      </w:r>
      <w:r w:rsidR="00F00CBD">
        <w:rPr>
          <w:rFonts w:ascii="Arial" w:hAnsi="Arial" w:cs="Arial"/>
          <w:b w:val="0"/>
          <w:bCs w:val="0"/>
          <w:sz w:val="16"/>
        </w:rPr>
        <w:t xml:space="preserve">vereinfachte Baubewilligungsverfahren </w:t>
      </w:r>
      <w:r>
        <w:rPr>
          <w:rFonts w:ascii="Arial" w:hAnsi="Arial" w:cs="Arial"/>
          <w:b w:val="0"/>
          <w:bCs w:val="0"/>
          <w:sz w:val="16"/>
        </w:rPr>
        <w:t xml:space="preserve">gilt nicht für in Gefahrenzonen vorgesehene Bauvorhaben, die dem Aufenthalt von Menschen und Tieren dienen, sowie allgemein für Bauvorhaben, die Gewässer und Moorbiotope gefährden könnten (Art. 40 Abs. 2 </w:t>
      </w:r>
      <w:r w:rsidR="00F34064">
        <w:rPr>
          <w:rFonts w:ascii="Arial" w:hAnsi="Arial" w:cs="Arial"/>
          <w:b w:val="0"/>
          <w:bCs w:val="0"/>
          <w:sz w:val="16"/>
        </w:rPr>
        <w:t>der kantonalen Raumplanungsverordnung (</w:t>
      </w:r>
      <w:r>
        <w:rPr>
          <w:rFonts w:ascii="Arial" w:hAnsi="Arial" w:cs="Arial"/>
          <w:b w:val="0"/>
          <w:bCs w:val="0"/>
          <w:sz w:val="16"/>
        </w:rPr>
        <w:t>KRVO).</w:t>
      </w:r>
      <w:r w:rsidR="00F34064">
        <w:rPr>
          <w:rFonts w:ascii="Arial" w:hAnsi="Arial" w:cs="Arial"/>
          <w:b w:val="0"/>
          <w:bCs w:val="0"/>
          <w:sz w:val="16"/>
        </w:rPr>
        <w:t xml:space="preserve"> Das Raumplanungsgesetz (KRG) und die </w:t>
      </w:r>
      <w:proofErr w:type="gramStart"/>
      <w:r w:rsidR="00F34064">
        <w:rPr>
          <w:rFonts w:ascii="Arial" w:hAnsi="Arial" w:cs="Arial"/>
          <w:b w:val="0"/>
          <w:bCs w:val="0"/>
          <w:sz w:val="16"/>
        </w:rPr>
        <w:t>Raumplanungsverordnung  (</w:t>
      </w:r>
      <w:proofErr w:type="gramEnd"/>
      <w:r w:rsidR="00F34064">
        <w:rPr>
          <w:rFonts w:ascii="Arial" w:hAnsi="Arial" w:cs="Arial"/>
          <w:b w:val="0"/>
          <w:bCs w:val="0"/>
          <w:sz w:val="16"/>
        </w:rPr>
        <w:t xml:space="preserve">KRVO) finden sie unter folgendem Link: </w:t>
      </w:r>
    </w:p>
    <w:p w:rsidR="0079559B" w:rsidRPr="00DA0902" w:rsidRDefault="00917BF4" w:rsidP="00F34064">
      <w:pPr>
        <w:pStyle w:val="Textkrper"/>
        <w:jc w:val="left"/>
        <w:rPr>
          <w:rFonts w:ascii="Arial" w:hAnsi="Arial" w:cs="Arial"/>
          <w:b w:val="0"/>
          <w:bCs w:val="0"/>
          <w:sz w:val="16"/>
        </w:rPr>
      </w:pPr>
      <w:hyperlink r:id="rId8" w:history="1">
        <w:r w:rsidR="00DA0902" w:rsidRPr="00DA0902">
          <w:rPr>
            <w:rStyle w:val="Hyperlink"/>
            <w:rFonts w:ascii="Arial" w:hAnsi="Arial" w:cs="Arial"/>
            <w:b w:val="0"/>
            <w:bCs w:val="0"/>
            <w:sz w:val="16"/>
          </w:rPr>
          <w:t>https://www.gr.ch/DE/institutionen/verwaltung/dvs/are/dokumentation/Seiten/gesetze.aspx</w:t>
        </w:r>
      </w:hyperlink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7075"/>
        <w:gridCol w:w="229"/>
      </w:tblGrid>
      <w:tr w:rsidR="00C87AF8" w:rsidTr="001930FB">
        <w:trPr>
          <w:cantSplit/>
          <w:trHeight w:hRule="exact" w:val="340"/>
        </w:trPr>
        <w:tc>
          <w:tcPr>
            <w:tcW w:w="9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F8" w:rsidRDefault="00C87AF8" w:rsidP="001930FB">
            <w:pPr>
              <w:spacing w:before="12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18"/>
              </w:rPr>
              <w:t>Angaben zum Baustandort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F8" w:rsidRDefault="00C87AF8" w:rsidP="001930FB">
            <w:pPr>
              <w:spacing w:before="12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65CE0" w:rsidTr="00046CD3">
        <w:trPr>
          <w:cantSplit/>
          <w:trHeight w:hRule="exact" w:val="340"/>
        </w:trPr>
        <w:tc>
          <w:tcPr>
            <w:tcW w:w="2335" w:type="dxa"/>
            <w:tcBorders>
              <w:left w:val="nil"/>
              <w:bottom w:val="nil"/>
            </w:tcBorders>
          </w:tcPr>
          <w:p w:rsidR="00965CE0" w:rsidRDefault="00965CE0" w:rsidP="00046CD3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</w:t>
            </w:r>
            <w:r w:rsidR="00A874F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zellennummer:</w:t>
            </w:r>
          </w:p>
          <w:p w:rsidR="00965CE0" w:rsidRDefault="00965CE0" w:rsidP="00046CD3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  <w:p w:rsidR="00965CE0" w:rsidRDefault="00965CE0" w:rsidP="00046CD3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  <w:p w:rsidR="00965CE0" w:rsidRDefault="00965CE0" w:rsidP="00046CD3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Ang: </w:t>
            </w:r>
          </w:p>
        </w:tc>
        <w:tc>
          <w:tcPr>
            <w:tcW w:w="7075" w:type="dxa"/>
            <w:tcBorders>
              <w:top w:val="nil"/>
              <w:bottom w:val="dotted" w:sz="4" w:space="0" w:color="auto"/>
            </w:tcBorders>
          </w:tcPr>
          <w:p w:rsidR="00965CE0" w:rsidRPr="00965CE0" w:rsidRDefault="00965CE0" w:rsidP="00046CD3">
            <w:pPr>
              <w:spacing w:before="120" w:line="240" w:lineRule="auto"/>
              <w:rPr>
                <w:rFonts w:ascii="Arial" w:hAnsi="Arial" w:cs="Arial"/>
                <w:b/>
                <w:sz w:val="16"/>
              </w:rPr>
            </w:pPr>
            <w:r w:rsidRPr="00965CE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65CE0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965CE0">
              <w:rPr>
                <w:rFonts w:ascii="Arial" w:hAnsi="Arial" w:cs="Arial"/>
                <w:b/>
                <w:sz w:val="16"/>
              </w:rPr>
            </w:r>
            <w:r w:rsidRPr="00965CE0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65CE0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965CE0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965CE0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965CE0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965CE0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965CE0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965CE0" w:rsidRDefault="00965CE0" w:rsidP="00046CD3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AF8" w:rsidTr="001930FB">
        <w:trPr>
          <w:cantSplit/>
          <w:trHeight w:hRule="exact" w:val="340"/>
        </w:trPr>
        <w:tc>
          <w:tcPr>
            <w:tcW w:w="2335" w:type="dxa"/>
            <w:tcBorders>
              <w:left w:val="nil"/>
            </w:tcBorders>
          </w:tcPr>
          <w:p w:rsidR="00C87AF8" w:rsidRDefault="00C87AF8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Zone(n) gemäss Zonenplan:</w:t>
            </w:r>
          </w:p>
          <w:p w:rsidR="00DE449F" w:rsidRDefault="00DE449F" w:rsidP="00DE449F"/>
          <w:p w:rsidR="00DE449F" w:rsidRDefault="00DE449F" w:rsidP="00DE449F"/>
          <w:p w:rsidR="00DE449F" w:rsidRDefault="00DE449F" w:rsidP="00DE449F"/>
          <w:p w:rsidR="00DE449F" w:rsidRDefault="00DE449F" w:rsidP="00DE449F"/>
          <w:p w:rsidR="00DE449F" w:rsidRPr="00DE449F" w:rsidRDefault="00DE449F" w:rsidP="00DE449F"/>
        </w:tc>
        <w:tc>
          <w:tcPr>
            <w:tcW w:w="7075" w:type="dxa"/>
            <w:tcBorders>
              <w:top w:val="nil"/>
              <w:bottom w:val="dotted" w:sz="4" w:space="0" w:color="auto"/>
            </w:tcBorders>
          </w:tcPr>
          <w:p w:rsidR="00C87AF8" w:rsidRDefault="00C87AF8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C87AF8" w:rsidRDefault="00C87AF8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  <w:p w:rsidR="00DE449F" w:rsidRDefault="00DE449F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  <w:p w:rsidR="00DE449F" w:rsidRDefault="00DE449F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  <w:p w:rsidR="00DE449F" w:rsidRDefault="00DE449F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AF8" w:rsidTr="001930FB">
        <w:trPr>
          <w:cantSplit/>
          <w:trHeight w:hRule="exact" w:val="340"/>
        </w:trPr>
        <w:tc>
          <w:tcPr>
            <w:tcW w:w="2335" w:type="dxa"/>
            <w:tcBorders>
              <w:left w:val="nil"/>
            </w:tcBorders>
          </w:tcPr>
          <w:p w:rsidR="00C87AF8" w:rsidRDefault="00C87AF8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Überlagerte Zonen:</w:t>
            </w:r>
          </w:p>
          <w:p w:rsidR="00DE449F" w:rsidRDefault="00DE449F" w:rsidP="00DE449F"/>
          <w:p w:rsidR="00DE449F" w:rsidRDefault="00DE449F" w:rsidP="00DE449F"/>
          <w:p w:rsidR="00DE449F" w:rsidRDefault="00DE449F" w:rsidP="00DE449F"/>
          <w:p w:rsidR="00DE449F" w:rsidRPr="00DE449F" w:rsidRDefault="00DE449F" w:rsidP="00DE449F"/>
        </w:tc>
        <w:tc>
          <w:tcPr>
            <w:tcW w:w="7075" w:type="dxa"/>
            <w:tcBorders>
              <w:top w:val="dotted" w:sz="4" w:space="0" w:color="auto"/>
              <w:bottom w:val="dotted" w:sz="4" w:space="0" w:color="auto"/>
            </w:tcBorders>
          </w:tcPr>
          <w:p w:rsidR="00C87AF8" w:rsidRDefault="00C87AF8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449F" w:rsidRDefault="00DE449F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  <w:p w:rsidR="00DE449F" w:rsidRDefault="00DE449F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  <w:p w:rsidR="00DE449F" w:rsidRDefault="00DE449F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C87AF8" w:rsidRDefault="00C87AF8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87AF8" w:rsidTr="00DE449F">
        <w:trPr>
          <w:cantSplit/>
          <w:trHeight w:hRule="exact" w:val="340"/>
        </w:trPr>
        <w:tc>
          <w:tcPr>
            <w:tcW w:w="2335" w:type="dxa"/>
            <w:tcBorders>
              <w:top w:val="nil"/>
              <w:left w:val="nil"/>
              <w:bottom w:val="nil"/>
            </w:tcBorders>
          </w:tcPr>
          <w:p w:rsidR="00C87AF8" w:rsidRPr="00DE449F" w:rsidRDefault="00DE449F" w:rsidP="00DE449F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 w:rsidRPr="00DE449F">
              <w:rPr>
                <w:rFonts w:ascii="Arial" w:hAnsi="Arial" w:cs="Arial"/>
              </w:rPr>
              <w:t>weitere Vorgaben:</w:t>
            </w:r>
          </w:p>
        </w:tc>
        <w:bookmarkStart w:id="4" w:name="Text53"/>
        <w:tc>
          <w:tcPr>
            <w:tcW w:w="7075" w:type="dxa"/>
            <w:tcBorders>
              <w:top w:val="dotted" w:sz="4" w:space="0" w:color="auto"/>
              <w:bottom w:val="dotted" w:sz="4" w:space="0" w:color="auto"/>
            </w:tcBorders>
          </w:tcPr>
          <w:p w:rsidR="00C87AF8" w:rsidRDefault="00DE449F" w:rsidP="001930FB">
            <w:pPr>
              <w:spacing w:line="240" w:lineRule="auto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53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18"/>
              </w:rPr>
            </w:r>
            <w:r>
              <w:rPr>
                <w:rFonts w:ascii="Arial" w:hAnsi="Arial" w:cs="Arial"/>
                <w:color w:val="FF000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color w:val="FF0000"/>
                <w:sz w:val="18"/>
              </w:rPr>
              <w:fldChar w:fldCharType="end"/>
            </w:r>
            <w:bookmarkEnd w:id="4"/>
          </w:p>
        </w:tc>
        <w:tc>
          <w:tcPr>
            <w:tcW w:w="229" w:type="dxa"/>
            <w:tcBorders>
              <w:right w:val="nil"/>
            </w:tcBorders>
          </w:tcPr>
          <w:p w:rsidR="00C87AF8" w:rsidRDefault="00C87AF8" w:rsidP="001930FB">
            <w:pPr>
              <w:spacing w:line="240" w:lineRule="auto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DE449F" w:rsidTr="00DE449F">
        <w:trPr>
          <w:cantSplit/>
          <w:trHeight w:hRule="exact" w:val="441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</w:tcBorders>
          </w:tcPr>
          <w:p w:rsidR="00DE449F" w:rsidRPr="00DE449F" w:rsidRDefault="00DE449F" w:rsidP="00DE449F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7075" w:type="dxa"/>
            <w:tcBorders>
              <w:top w:val="dotted" w:sz="4" w:space="0" w:color="auto"/>
              <w:bottom w:val="single" w:sz="4" w:space="0" w:color="auto"/>
            </w:tcBorders>
          </w:tcPr>
          <w:p w:rsidR="00DE449F" w:rsidRDefault="00DE449F" w:rsidP="001930FB">
            <w:pPr>
              <w:spacing w:line="240" w:lineRule="auto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229" w:type="dxa"/>
            <w:tcBorders>
              <w:bottom w:val="single" w:sz="4" w:space="0" w:color="auto"/>
              <w:right w:val="nil"/>
            </w:tcBorders>
          </w:tcPr>
          <w:p w:rsidR="00DE449F" w:rsidRDefault="00DE449F" w:rsidP="001930FB">
            <w:pPr>
              <w:spacing w:line="240" w:lineRule="auto"/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:rsidR="00426D02" w:rsidRPr="00C87AF8" w:rsidRDefault="00426D02" w:rsidP="00C87AF8"/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420"/>
        <w:gridCol w:w="424"/>
        <w:gridCol w:w="141"/>
        <w:gridCol w:w="283"/>
        <w:gridCol w:w="48"/>
        <w:gridCol w:w="499"/>
        <w:gridCol w:w="236"/>
        <w:gridCol w:w="635"/>
        <w:gridCol w:w="272"/>
        <w:gridCol w:w="294"/>
        <w:gridCol w:w="223"/>
        <w:gridCol w:w="624"/>
        <w:gridCol w:w="461"/>
        <w:gridCol w:w="242"/>
        <w:gridCol w:w="453"/>
        <w:gridCol w:w="23"/>
        <w:gridCol w:w="92"/>
        <w:gridCol w:w="329"/>
        <w:gridCol w:w="1543"/>
      </w:tblGrid>
      <w:tr w:rsidR="009809A1" w:rsidTr="00131C11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Art des Bauvorhabens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KRVO</w:t>
            </w:r>
          </w:p>
        </w:tc>
      </w:tr>
      <w:tr w:rsidR="009809A1" w:rsidTr="00131C11">
        <w:trPr>
          <w:trHeight w:hRule="exact" w:val="340"/>
        </w:trPr>
        <w:tc>
          <w:tcPr>
            <w:tcW w:w="3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Geringfügige Projektänderung</w:t>
            </w:r>
          </w:p>
        </w:tc>
        <w:tc>
          <w:tcPr>
            <w:tcW w:w="43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 der rechtsgültigen Baubewilligung: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50 Abs. 1 Ziff. 1</w:t>
            </w:r>
          </w:p>
        </w:tc>
      </w:tr>
      <w:tr w:rsidR="009809A1" w:rsidTr="00131C11">
        <w:trPr>
          <w:trHeight w:hRule="exact" w:val="340"/>
        </w:trPr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38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131C11">
        <w:tc>
          <w:tcPr>
            <w:tcW w:w="80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Bauliche Massnahme, die nach aussen nicht in Erscheinung tritt, zonenkonform ist, und zu keinen Veränderungen bezüglich Verkehrsbelastung oder Ausnützung führt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50 Abs. 1 Ziff. 2</w:t>
            </w:r>
          </w:p>
        </w:tc>
      </w:tr>
      <w:tr w:rsidR="00C87AF8" w:rsidTr="00131C11">
        <w:tc>
          <w:tcPr>
            <w:tcW w:w="809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F8" w:rsidRDefault="00C87AF8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F8" w:rsidRDefault="00C87AF8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131C11"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Reparatur- und Unterhaltsarbeiten an bestimmungsgemäss nutzbarer Baute oder Anlage ohne Wertsteigerung, Änderung oder Zweckänderung der Baute oder Anlage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</w:t>
            </w:r>
          </w:p>
        </w:tc>
      </w:tr>
      <w:tr w:rsidR="009809A1" w:rsidTr="00131C11"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Geringfügige Änderung im Innern der Baute oder Anlage (ausgenommen Änderungen der Nutzfläche oder der Anzahl Räume)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</w:t>
            </w:r>
          </w:p>
        </w:tc>
      </w:tr>
      <w:tr w:rsidR="009809A1" w:rsidTr="00131C11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Zweckänderung ohne erhebliche Auswirkung auf die Nutzungsordnung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3</w:t>
            </w:r>
          </w:p>
        </w:tc>
      </w:tr>
      <w:tr w:rsidR="009809A1" w:rsidTr="00131C11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Neueindeckung Dach mit gleichem oder ähnlichem Dachmaterial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4</w:t>
            </w:r>
          </w:p>
        </w:tc>
      </w:tr>
      <w:tr w:rsidR="009809A1" w:rsidTr="00131C11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Kleinbaute (Volumen bis max. 5 m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5</w:t>
            </w:r>
          </w:p>
        </w:tc>
      </w:tr>
      <w:tr w:rsidR="009809A1" w:rsidTr="00131C11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Fahrradunterstand (Grundfläche bis max. 4.0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5</w:t>
            </w:r>
          </w:p>
        </w:tc>
      </w:tr>
      <w:tr w:rsidR="009809A1" w:rsidTr="00131C11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Baute oder Anlage mit einer maximalen Aufstelldauer von sechs Monaten pro Jahr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6</w:t>
            </w:r>
          </w:p>
        </w:tc>
      </w:tr>
      <w:tr w:rsidR="009809A1" w:rsidTr="00131C11">
        <w:trPr>
          <w:trHeight w:hRule="exact" w:val="340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Aufstelldauer pro Jahr: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131C11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Iglu, </w:t>
            </w:r>
            <w:proofErr w:type="spellStart"/>
            <w:r>
              <w:rPr>
                <w:rFonts w:ascii="Arial" w:hAnsi="Arial" w:cs="Arial"/>
                <w:sz w:val="16"/>
              </w:rPr>
              <w:t>Tipizelt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und dergleichen für Übernachtungen ohne </w:t>
            </w:r>
            <w:proofErr w:type="spellStart"/>
            <w:r>
              <w:rPr>
                <w:rFonts w:ascii="Arial" w:hAnsi="Arial" w:cs="Arial"/>
                <w:sz w:val="16"/>
              </w:rPr>
              <w:t>sanitärische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Einrichtungen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7</w:t>
            </w:r>
          </w:p>
        </w:tc>
      </w:tr>
      <w:tr w:rsidR="009809A1" w:rsidTr="00131C11">
        <w:trPr>
          <w:trHeight w:hRule="exact" w:val="340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" w:name="Text7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Aufstellzeitraum: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" w:name="Text7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131C11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Anlage der Gartenraumgestaltung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8</w:t>
            </w:r>
          </w:p>
        </w:tc>
      </w:tr>
      <w:tr w:rsidR="009809A1" w:rsidTr="00131C11">
        <w:trPr>
          <w:trHeight w:hRule="exact" w:val="340"/>
        </w:trPr>
        <w:tc>
          <w:tcPr>
            <w:tcW w:w="42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Reklameeinrichtung (Fläche bis max. 1.5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9</w:t>
            </w:r>
          </w:p>
        </w:tc>
      </w:tr>
      <w:tr w:rsidR="009809A1" w:rsidTr="00131C11">
        <w:trPr>
          <w:trHeight w:val="340"/>
        </w:trPr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Lage an National- oder Kantonsstrasse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 w:rsidP="002F3DF3">
            <w:pPr>
              <w:tabs>
                <w:tab w:val="right" w:pos="3328"/>
              </w:tabs>
              <w:spacing w:before="120" w:line="240" w:lineRule="auto"/>
              <w:ind w:left="317" w:hanging="31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Ja </w:t>
            </w:r>
            <w:r>
              <w:rPr>
                <w:rFonts w:ascii="Arial" w:hAnsi="Arial" w:cs="Arial"/>
                <w:sz w:val="12"/>
              </w:rPr>
              <w:t>(Gesuch an Tiefbauamt GR erforder</w:t>
            </w:r>
            <w:r w:rsidR="002F3DF3">
              <w:rPr>
                <w:rFonts w:ascii="Arial" w:hAnsi="Arial" w:cs="Arial"/>
                <w:sz w:val="12"/>
              </w:rPr>
              <w:t>lich</w:t>
            </w:r>
            <w:r>
              <w:rPr>
                <w:rFonts w:ascii="Arial" w:hAnsi="Arial" w:cs="Arial"/>
                <w:sz w:val="12"/>
              </w:rPr>
              <w:tab/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Nein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131C11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Satellitenempfangsanlage für Radio und Fernsehen (Fläche bis max. 1.5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10</w:t>
            </w:r>
          </w:p>
        </w:tc>
      </w:tr>
      <w:tr w:rsidR="009809A1" w:rsidTr="00131C11">
        <w:trPr>
          <w:trHeight w:hRule="exact" w:val="340"/>
        </w:trPr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Schild oder Tafel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11</w:t>
            </w:r>
          </w:p>
        </w:tc>
      </w:tr>
      <w:tr w:rsidR="009809A1" w:rsidTr="00131C11">
        <w:trPr>
          <w:trHeight w:hRule="exact" w:val="340"/>
        </w:trPr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Unbeleuchtetes Zeichen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12</w:t>
            </w:r>
          </w:p>
        </w:tc>
      </w:tr>
      <w:tr w:rsidR="009809A1" w:rsidTr="00131C11">
        <w:trPr>
          <w:trHeight w:hRule="exact" w:val="340"/>
        </w:trPr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Technische Einrichtung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13</w:t>
            </w:r>
          </w:p>
        </w:tc>
      </w:tr>
      <w:tr w:rsidR="009809A1" w:rsidTr="00131C11">
        <w:trPr>
          <w:trHeight w:hRule="exact" w:val="340"/>
        </w:trPr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Sicherheitsvorrichtung</w:t>
            </w:r>
          </w:p>
          <w:p w:rsidR="00316281" w:rsidRPr="00316281" w:rsidRDefault="00316281" w:rsidP="00316281">
            <w:pPr>
              <w:tabs>
                <w:tab w:val="left" w:pos="480"/>
                <w:tab w:val="center" w:pos="158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14</w:t>
            </w:r>
          </w:p>
        </w:tc>
      </w:tr>
      <w:tr w:rsidR="009809A1" w:rsidTr="00131C11">
        <w:trPr>
          <w:trHeight w:hRule="exact" w:val="340"/>
        </w:trPr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Erschliessungsanlage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15</w:t>
            </w:r>
          </w:p>
        </w:tc>
      </w:tr>
      <w:tr w:rsidR="009809A1" w:rsidTr="00B325FE"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Sonnenkollektor-Anlage oder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Solarzellen-Anlage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0" w:line="240" w:lineRule="auto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}</w:t>
            </w:r>
          </w:p>
        </w:tc>
        <w:tc>
          <w:tcPr>
            <w:tcW w:w="48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09A1" w:rsidRDefault="007231F9" w:rsidP="007231F9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Nach dem Stand der Technik reflexionsarme Solanalagen an Fassaden mit einer </w:t>
            </w:r>
            <w:proofErr w:type="spellStart"/>
            <w:r w:rsidR="009809A1">
              <w:rPr>
                <w:rFonts w:ascii="Arial" w:hAnsi="Arial" w:cs="Arial"/>
                <w:sz w:val="16"/>
              </w:rPr>
              <w:t>Absorberfläche</w:t>
            </w:r>
            <w:proofErr w:type="spellEnd"/>
            <w:r w:rsidR="009809A1">
              <w:rPr>
                <w:rFonts w:ascii="Arial" w:hAnsi="Arial" w:cs="Arial"/>
                <w:sz w:val="16"/>
              </w:rPr>
              <w:t xml:space="preserve"> innerhalb Bauzone</w:t>
            </w:r>
            <w:r w:rsidR="009809A1">
              <w:rPr>
                <w:rFonts w:ascii="Arial" w:hAnsi="Arial" w:cs="Arial"/>
                <w:sz w:val="16"/>
              </w:rPr>
              <w:br/>
              <w:t>max. 6.0 m</w:t>
            </w:r>
            <w:r w:rsidR="009809A1">
              <w:rPr>
                <w:rFonts w:ascii="Arial" w:hAnsi="Arial" w:cs="Arial"/>
                <w:sz w:val="16"/>
                <w:vertAlign w:val="superscript"/>
              </w:rPr>
              <w:t>2</w:t>
            </w:r>
            <w:r w:rsidR="009809A1">
              <w:rPr>
                <w:rFonts w:ascii="Arial" w:hAnsi="Arial" w:cs="Arial"/>
                <w:sz w:val="16"/>
              </w:rPr>
              <w:t xml:space="preserve"> pro Fassade, ausserhalb der Bauzone max. 2.0 m</w:t>
            </w:r>
            <w:r w:rsidR="009809A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16</w:t>
            </w:r>
          </w:p>
        </w:tc>
      </w:tr>
      <w:tr w:rsidR="009809A1" w:rsidTr="00B325FE"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 w:rsidP="00FB60A9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Terrainveränderung bis max. </w:t>
            </w:r>
            <w:r w:rsidR="00F00CBD">
              <w:rPr>
                <w:rFonts w:ascii="Arial" w:hAnsi="Arial" w:cs="Arial"/>
                <w:sz w:val="16"/>
              </w:rPr>
              <w:t>1.0</w:t>
            </w:r>
            <w:r>
              <w:rPr>
                <w:rFonts w:ascii="Arial" w:hAnsi="Arial" w:cs="Arial"/>
                <w:sz w:val="16"/>
              </w:rPr>
              <w:t xml:space="preserve"> m Höhe oder Tiefe und einer veränderten Kubatur von</w:t>
            </w:r>
            <w:r>
              <w:rPr>
                <w:rFonts w:ascii="Arial" w:hAnsi="Arial" w:cs="Arial"/>
                <w:sz w:val="16"/>
              </w:rPr>
              <w:br/>
              <w:t>max. 100 m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inner</w:t>
            </w:r>
            <w:r w:rsidR="00FB60A9">
              <w:rPr>
                <w:rFonts w:ascii="Arial" w:hAnsi="Arial" w:cs="Arial"/>
                <w:sz w:val="16"/>
              </w:rPr>
              <w:t>- und ausserhalb Bauzone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17</w:t>
            </w:r>
          </w:p>
        </w:tc>
      </w:tr>
      <w:tr w:rsidR="009809A1" w:rsidTr="00B325FE">
        <w:trPr>
          <w:trHeight w:hRule="exact" w:val="340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Max. </w:t>
            </w:r>
            <w:proofErr w:type="spellStart"/>
            <w:r>
              <w:rPr>
                <w:rFonts w:ascii="Arial" w:hAnsi="Arial" w:cs="Arial"/>
                <w:sz w:val="16"/>
              </w:rPr>
              <w:t>Abtragshöhe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B325FE">
        <w:trPr>
          <w:trHeight w:hRule="exact" w:val="340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Max. Auftragshöhe:</w:t>
            </w:r>
          </w:p>
        </w:tc>
        <w:tc>
          <w:tcPr>
            <w:tcW w:w="1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Verändertes Volumen: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B325FE">
        <w:trPr>
          <w:trHeight w:hRule="exact" w:val="340"/>
        </w:trPr>
        <w:tc>
          <w:tcPr>
            <w:tcW w:w="53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Einfriedung (bis max. 1.0 m Höhe innerhalb Bauzone)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Höhe: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9" w:name="Text8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18</w:t>
            </w:r>
          </w:p>
        </w:tc>
      </w:tr>
      <w:tr w:rsidR="009809A1" w:rsidTr="00B325FE">
        <w:trPr>
          <w:trHeight w:hRule="exact" w:val="170"/>
        </w:trPr>
        <w:tc>
          <w:tcPr>
            <w:tcW w:w="76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B325FE">
        <w:trPr>
          <w:trHeight w:hRule="exact" w:val="340"/>
        </w:trPr>
        <w:tc>
          <w:tcPr>
            <w:tcW w:w="56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Stütz- oder Futtermauer (bis max. 1.0 m Höhe innerhalb Bauzone)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Höhe: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0" w:name="Text8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18</w:t>
            </w:r>
          </w:p>
        </w:tc>
      </w:tr>
      <w:tr w:rsidR="009809A1" w:rsidTr="00B325FE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Beweglicher Weidezaun (während Weidezeit)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19</w:t>
            </w:r>
          </w:p>
        </w:tc>
      </w:tr>
      <w:tr w:rsidR="009809A1" w:rsidTr="00B325FE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Fundamentfreier Unterstand oder ähnliche Bauten bis 25m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Grundfläche für Nutztiere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20</w:t>
            </w:r>
          </w:p>
        </w:tc>
      </w:tr>
      <w:tr w:rsidR="009809A1" w:rsidTr="00B325FE"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Fundamentfreier Plastiktunnel oder Melkstand sowie ähnliche Einrichtungen der Landwirtschaft und des Gartenbaus wie kleine Vorrichtungen für den Verkauf von Produkten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20</w:t>
            </w:r>
          </w:p>
        </w:tc>
      </w:tr>
      <w:tr w:rsidR="009809A1" w:rsidTr="00B325FE">
        <w:trPr>
          <w:trHeight w:hRule="exact" w:val="340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537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1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B325FE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Materialdepot (Einrichtung nur einmal pro Jahr für max. 4 Monate)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21</w:t>
            </w:r>
          </w:p>
        </w:tc>
      </w:tr>
      <w:tr w:rsidR="009809A1" w:rsidTr="00B325FE">
        <w:trPr>
          <w:trHeight w:hRule="exact" w:val="340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537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2" w:name="Text8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:rsidTr="00B325FE">
        <w:tc>
          <w:tcPr>
            <w:tcW w:w="77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231F9" w:rsidRDefault="009809A1" w:rsidP="007231F9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Baustelleninstallation, </w:t>
            </w:r>
            <w:r w:rsidR="007231F9">
              <w:rPr>
                <w:rFonts w:ascii="Arial" w:hAnsi="Arial" w:cs="Arial"/>
                <w:sz w:val="16"/>
              </w:rPr>
              <w:t>sofern sie keine erheblichen Immissionen verursachen, ausgenommen</w:t>
            </w:r>
          </w:p>
          <w:p w:rsidR="009809A1" w:rsidRDefault="009809A1" w:rsidP="007231F9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7231F9">
              <w:rPr>
                <w:rFonts w:ascii="Arial" w:hAnsi="Arial" w:cs="Arial"/>
                <w:sz w:val="16"/>
              </w:rPr>
              <w:t xml:space="preserve">      </w:t>
            </w:r>
            <w:r>
              <w:rPr>
                <w:rFonts w:ascii="Arial" w:hAnsi="Arial" w:cs="Arial"/>
                <w:sz w:val="16"/>
              </w:rPr>
              <w:t>Arbeiterunterkünfte</w:t>
            </w:r>
            <w:r w:rsidR="00082BB8">
              <w:rPr>
                <w:rFonts w:ascii="Arial" w:hAnsi="Arial" w:cs="Arial"/>
                <w:sz w:val="16"/>
              </w:rPr>
              <w:t xml:space="preserve"> und mobile Betonanlagen. Siehe auch Abs. 2 und 3 Art. 40 Ziff. 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22</w:t>
            </w:r>
          </w:p>
        </w:tc>
      </w:tr>
      <w:tr w:rsidR="009809A1" w:rsidTr="00B325FE">
        <w:trPr>
          <w:trHeight w:hRule="exact" w:val="170"/>
        </w:trPr>
        <w:tc>
          <w:tcPr>
            <w:tcW w:w="77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:rsidR="009809A1" w:rsidRDefault="009809A1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4803"/>
        <w:gridCol w:w="228"/>
        <w:gridCol w:w="1283"/>
        <w:gridCol w:w="1058"/>
        <w:gridCol w:w="264"/>
        <w:gridCol w:w="233"/>
      </w:tblGrid>
      <w:tr w:rsidR="00CE2A13" w:rsidTr="001930FB">
        <w:trPr>
          <w:cantSplit/>
          <w:trHeight w:hRule="exact" w:val="340"/>
        </w:trPr>
        <w:tc>
          <w:tcPr>
            <w:tcW w:w="94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Konstruktions- und Materialangaben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E2A13" w:rsidTr="001930FB">
        <w:trPr>
          <w:cantSplit/>
          <w:trHeight w:hRule="exact" w:val="340"/>
        </w:trPr>
        <w:tc>
          <w:tcPr>
            <w:tcW w:w="1770" w:type="dxa"/>
            <w:tcBorders>
              <w:top w:val="single" w:sz="4" w:space="0" w:color="auto"/>
              <w:lef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Umfassungswände:</w:t>
            </w:r>
          </w:p>
        </w:tc>
        <w:tc>
          <w:tcPr>
            <w:tcW w:w="7636" w:type="dxa"/>
            <w:gridSpan w:val="5"/>
            <w:tcBorders>
              <w:top w:val="nil"/>
              <w:bottom w:val="dotted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auto"/>
              <w:righ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E2A13" w:rsidTr="001930FB">
        <w:trPr>
          <w:cantSplit/>
          <w:trHeight w:hRule="exact" w:val="340"/>
        </w:trPr>
        <w:tc>
          <w:tcPr>
            <w:tcW w:w="1770" w:type="dxa"/>
            <w:tcBorders>
              <w:lef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6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3" w:type="dxa"/>
            <w:tcBorders>
              <w:righ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E2A13" w:rsidTr="001930FB">
        <w:trPr>
          <w:cantSplit/>
          <w:trHeight w:hRule="exact" w:val="340"/>
        </w:trPr>
        <w:tc>
          <w:tcPr>
            <w:tcW w:w="1770" w:type="dxa"/>
            <w:tcBorders>
              <w:lef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Bedachungsmaterial:</w:t>
            </w:r>
          </w:p>
        </w:tc>
        <w:tc>
          <w:tcPr>
            <w:tcW w:w="4803" w:type="dxa"/>
            <w:tcBorders>
              <w:top w:val="dotted" w:sz="4" w:space="0" w:color="auto"/>
              <w:bottom w:val="dotted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228" w:type="dxa"/>
            <w:tcBorders>
              <w:bottom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83" w:type="dxa"/>
            <w:tcBorders>
              <w:bottom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Dachneigung: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E2A13" w:rsidRDefault="00CE2A13" w:rsidP="001930FB">
            <w:pPr>
              <w:spacing w:before="12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264" w:type="dxa"/>
            <w:tcBorders>
              <w:top w:val="dotted" w:sz="4" w:space="0" w:color="auto"/>
              <w:bottom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233" w:type="dxa"/>
            <w:tcBorders>
              <w:righ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E2A13" w:rsidTr="001930FB">
        <w:trPr>
          <w:cantSplit/>
          <w:trHeight w:hRule="exact" w:val="170"/>
        </w:trPr>
        <w:tc>
          <w:tcPr>
            <w:tcW w:w="1770" w:type="dxa"/>
            <w:tcBorders>
              <w:left w:val="nil"/>
              <w:bottom w:val="single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636" w:type="dxa"/>
            <w:gridSpan w:val="5"/>
            <w:tcBorders>
              <w:top w:val="nil"/>
              <w:bottom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33" w:type="dxa"/>
            <w:tcBorders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CE2A13" w:rsidRPr="00AA3BDF" w:rsidRDefault="00CE2A13" w:rsidP="00CE2A13">
      <w:pPr>
        <w:pStyle w:val="StandLeerz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3067"/>
        <w:gridCol w:w="229"/>
        <w:gridCol w:w="1424"/>
        <w:gridCol w:w="2906"/>
        <w:gridCol w:w="229"/>
      </w:tblGrid>
      <w:tr w:rsidR="00CE2A13" w:rsidTr="001930FB">
        <w:trPr>
          <w:trHeight w:hRule="exact" w:val="340"/>
        </w:trPr>
        <w:tc>
          <w:tcPr>
            <w:tcW w:w="9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Farbgebung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E2A13" w:rsidTr="001930FB">
        <w:trPr>
          <w:trHeight w:hRule="exact" w:val="340"/>
        </w:trPr>
        <w:tc>
          <w:tcPr>
            <w:tcW w:w="1784" w:type="dxa"/>
            <w:tcBorders>
              <w:top w:val="single" w:sz="4" w:space="0" w:color="auto"/>
              <w:lef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Fassade:</w:t>
            </w:r>
          </w:p>
        </w:tc>
        <w:tc>
          <w:tcPr>
            <w:tcW w:w="3068" w:type="dxa"/>
            <w:tcBorders>
              <w:top w:val="nil"/>
              <w:bottom w:val="dotted" w:sz="4" w:space="0" w:color="auto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29" w:type="dxa"/>
            <w:tcBorders>
              <w:top w:val="single" w:sz="4" w:space="0" w:color="auto"/>
              <w:bottom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Dach:</w:t>
            </w:r>
          </w:p>
        </w:tc>
        <w:tc>
          <w:tcPr>
            <w:tcW w:w="2905" w:type="dxa"/>
            <w:tcBorders>
              <w:top w:val="single" w:sz="4" w:space="0" w:color="auto"/>
              <w:bottom w:val="dotted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  <w:tc>
          <w:tcPr>
            <w:tcW w:w="229" w:type="dxa"/>
            <w:tcBorders>
              <w:top w:val="single" w:sz="4" w:space="0" w:color="auto"/>
              <w:righ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E2A13" w:rsidTr="001930FB">
        <w:trPr>
          <w:trHeight w:hRule="exact" w:val="170"/>
        </w:trPr>
        <w:tc>
          <w:tcPr>
            <w:tcW w:w="1784" w:type="dxa"/>
            <w:tcBorders>
              <w:left w:val="nil"/>
              <w:bottom w:val="single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68" w:type="dxa"/>
            <w:tcBorders>
              <w:top w:val="dotted" w:sz="4" w:space="0" w:color="auto"/>
              <w:bottom w:val="single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9" w:type="dxa"/>
            <w:tcBorders>
              <w:top w:val="nil"/>
              <w:bottom w:val="single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905" w:type="dxa"/>
            <w:tcBorders>
              <w:top w:val="dotted" w:sz="4" w:space="0" w:color="auto"/>
              <w:bottom w:val="single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9" w:type="dxa"/>
            <w:tcBorders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CE2A13" w:rsidRPr="00AA3BDF" w:rsidRDefault="00CE2A13" w:rsidP="00CE2A13">
      <w:pPr>
        <w:pStyle w:val="StandLeerz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7616"/>
        <w:gridCol w:w="230"/>
      </w:tblGrid>
      <w:tr w:rsidR="00CE2A13" w:rsidTr="001930FB">
        <w:trPr>
          <w:cantSplit/>
          <w:trHeight w:hRule="exact" w:val="34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Wärmetechnische Angaben</w:t>
            </w:r>
          </w:p>
        </w:tc>
      </w:tr>
      <w:tr w:rsidR="00CE2A13" w:rsidTr="001930FB">
        <w:trPr>
          <w:cantSplit/>
          <w:trHeight w:hRule="exact" w:val="340"/>
        </w:trPr>
        <w:tc>
          <w:tcPr>
            <w:tcW w:w="1793" w:type="dxa"/>
            <w:tcBorders>
              <w:top w:val="single" w:sz="4" w:space="0" w:color="auto"/>
              <w:lef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Heizungsanlage (Art):</w:t>
            </w:r>
          </w:p>
        </w:tc>
        <w:tc>
          <w:tcPr>
            <w:tcW w:w="7616" w:type="dxa"/>
            <w:tcBorders>
              <w:top w:val="single" w:sz="4" w:space="0" w:color="auto"/>
              <w:bottom w:val="dotted" w:sz="4" w:space="0" w:color="auto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Inhalt Öltank:</w:t>
            </w:r>
          </w:p>
          <w:p w:rsidR="00CE2A13" w:rsidRDefault="00CE2A13" w:rsidP="001930FB">
            <w:pPr>
              <w:spacing w:before="12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 w:rsidR="00F0240A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  <w:tc>
          <w:tcPr>
            <w:tcW w:w="230" w:type="dxa"/>
            <w:tcBorders>
              <w:top w:val="single" w:sz="4" w:space="0" w:color="auto"/>
              <w:righ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E2A13" w:rsidTr="001930FB">
        <w:trPr>
          <w:cantSplit/>
          <w:trHeight w:hRule="exact" w:val="170"/>
        </w:trPr>
        <w:tc>
          <w:tcPr>
            <w:tcW w:w="1793" w:type="dxa"/>
            <w:tcBorders>
              <w:left w:val="nil"/>
              <w:bottom w:val="single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616" w:type="dxa"/>
            <w:tcBorders>
              <w:top w:val="nil"/>
              <w:bottom w:val="single" w:sz="4" w:space="0" w:color="auto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CE2A13" w:rsidRDefault="00CE2A13">
      <w:pPr>
        <w:spacing w:before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CE2A13" w:rsidTr="001930FB">
        <w:trPr>
          <w:trHeight w:val="340"/>
        </w:trPr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082BB8">
            <w:pPr>
              <w:pStyle w:val="AnmLeerz"/>
              <w:spacing w:before="12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Zusätzliche Gesuchs- und </w:t>
            </w:r>
            <w:r w:rsidR="00082BB8">
              <w:rPr>
                <w:rFonts w:ascii="Arial" w:hAnsi="Arial" w:cs="Arial"/>
                <w:b/>
                <w:bCs/>
                <w:sz w:val="18"/>
              </w:rPr>
              <w:t>Anzeige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formulare (je nach </w:t>
            </w:r>
            <w:r w:rsidR="00D45394">
              <w:rPr>
                <w:rFonts w:ascii="Arial" w:hAnsi="Arial" w:cs="Arial"/>
                <w:b/>
                <w:bCs/>
                <w:sz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</w:rPr>
              <w:t>orhaben erforderlich)</w:t>
            </w:r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610C20">
            <w:pPr>
              <w:pStyle w:val="AnmLeerz"/>
              <w:tabs>
                <w:tab w:val="left" w:pos="2567"/>
                <w:tab w:val="left" w:pos="2855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Gewässer- und Umweltschutz, </w:t>
            </w:r>
            <w:r w:rsidR="00610C2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Natur- und Landschaftsschutz: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="00610C20" w:rsidRPr="00610C20">
                <w:rPr>
                  <w:rStyle w:val="Hyperlink"/>
                  <w:rFonts w:ascii="Arial" w:hAnsi="Arial" w:cs="Arial"/>
                </w:rPr>
                <w:t>https://www.gr.ch/DE/institutionen/verwaltung/ekud/anu/ueberuns/Seiten/default.aspx</w:t>
              </w:r>
            </w:hyperlink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D40047">
            <w:pPr>
              <w:pStyle w:val="AnmLeerz"/>
              <w:tabs>
                <w:tab w:val="left" w:pos="2567"/>
                <w:tab w:val="left" w:pos="2855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Forstwirtschaft: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hyperlink r:id="rId10" w:history="1">
              <w:r w:rsidR="00D40047" w:rsidRPr="00D40047">
                <w:rPr>
                  <w:rStyle w:val="Hyperlink"/>
                  <w:rFonts w:ascii="Arial" w:hAnsi="Arial" w:cs="Arial"/>
                </w:rPr>
                <w:t>https://www.gr.ch/DE/institutionen/verwaltung/bvfd/awn/Seiten/welcome.aspx</w:t>
              </w:r>
            </w:hyperlink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785A12">
            <w:pPr>
              <w:pStyle w:val="AnmLeerz"/>
              <w:tabs>
                <w:tab w:val="left" w:pos="2567"/>
                <w:tab w:val="left" w:pos="2855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Feuerpolizei: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hyperlink r:id="rId11" w:history="1">
              <w:r w:rsidR="00785A12" w:rsidRPr="00785A12">
                <w:rPr>
                  <w:rStyle w:val="Hyperlink"/>
                  <w:rFonts w:ascii="Arial" w:hAnsi="Arial" w:cs="Arial"/>
                </w:rPr>
                <w:t>https://gvg.gr.ch/gvg-brandschutz-bewilligungen-kontrollen</w:t>
              </w:r>
            </w:hyperlink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785A12">
            <w:pPr>
              <w:pStyle w:val="AnmLeerz"/>
              <w:tabs>
                <w:tab w:val="left" w:pos="2567"/>
                <w:tab w:val="left" w:pos="2855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Energie: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hyperlink r:id="rId12" w:history="1">
              <w:r w:rsidR="00785A12" w:rsidRPr="00785A12">
                <w:rPr>
                  <w:rStyle w:val="Hyperlink"/>
                  <w:rFonts w:ascii="Arial" w:hAnsi="Arial" w:cs="Arial"/>
                </w:rPr>
                <w:t>https://www.gr.ch/DE/institutionen/verwaltung/bvfd/aev/ueberuns/Seiten/Willkommen.aspx</w:t>
              </w:r>
            </w:hyperlink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785A12">
            <w:pPr>
              <w:pStyle w:val="AnmLeerz"/>
              <w:tabs>
                <w:tab w:val="left" w:pos="2567"/>
                <w:tab w:val="left" w:pos="2855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Baulicher Zivilschutz: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hyperlink r:id="rId13" w:history="1">
              <w:r w:rsidR="00785A12" w:rsidRPr="00785A12">
                <w:rPr>
                  <w:rStyle w:val="Hyperlink"/>
                  <w:rFonts w:ascii="Arial" w:hAnsi="Arial" w:cs="Arial"/>
                </w:rPr>
                <w:t>https://www.gr.ch/DE/institutionen/verwaltung/djsg/amz/zivilschutz/Seiten/default.aspx</w:t>
              </w:r>
            </w:hyperlink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785A12">
            <w:pPr>
              <w:pStyle w:val="AnmLeerz"/>
              <w:tabs>
                <w:tab w:val="left" w:pos="2567"/>
                <w:tab w:val="left" w:pos="2855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Strassengesetzgebung: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hyperlink r:id="rId14" w:history="1">
              <w:r w:rsidR="00785A12" w:rsidRPr="00785A12">
                <w:rPr>
                  <w:rStyle w:val="Hyperlink"/>
                  <w:rFonts w:ascii="Arial" w:hAnsi="Arial" w:cs="Arial"/>
                </w:rPr>
                <w:t>https://www.gr.ch/DE/institutionen/verwaltung/bvfd/tba/Seiten/welcome.aspx</w:t>
              </w:r>
            </w:hyperlink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215BD4">
            <w:pPr>
              <w:pStyle w:val="AnmLeerz"/>
              <w:tabs>
                <w:tab w:val="left" w:pos="2567"/>
                <w:tab w:val="left" w:pos="2855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Behindertengerechtes Bauen: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hyperlink r:id="rId15" w:history="1">
              <w:r w:rsidR="00215BD4" w:rsidRPr="00215BD4">
                <w:rPr>
                  <w:rStyle w:val="Hyperlink"/>
                  <w:rFonts w:ascii="Arial" w:hAnsi="Arial" w:cs="Arial"/>
                </w:rPr>
                <w:t>http://www.bauberatungsstelle.ch/de/home</w:t>
              </w:r>
            </w:hyperlink>
          </w:p>
        </w:tc>
      </w:tr>
      <w:tr w:rsidR="00CE2A13" w:rsidTr="001930FB">
        <w:trPr>
          <w:trHeight w:hRule="exact" w:val="170"/>
        </w:trPr>
        <w:tc>
          <w:tcPr>
            <w:tcW w:w="9668" w:type="dxa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:rsidR="00CE2A13" w:rsidRDefault="00CE2A13" w:rsidP="00CE2A13">
      <w:pPr>
        <w:pStyle w:val="StandLeerz"/>
        <w:spacing w:line="240" w:lineRule="auto"/>
        <w:rPr>
          <w:rFonts w:ascii="Arial" w:hAnsi="Arial" w:cs="Arial"/>
          <w:sz w:val="18"/>
          <w:szCs w:val="18"/>
        </w:rPr>
      </w:pPr>
    </w:p>
    <w:p w:rsidR="00E05252" w:rsidRDefault="00E05252" w:rsidP="00E05252"/>
    <w:p w:rsidR="00E05252" w:rsidRDefault="00E05252" w:rsidP="00E05252"/>
    <w:p w:rsidR="00E05252" w:rsidRPr="00E05252" w:rsidRDefault="00E05252" w:rsidP="00E052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CE2A13" w:rsidTr="001930FB"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 xml:space="preserve">Beilagen zur Dokumentation des Bauvorhabens (in der Regel </w:t>
            </w:r>
            <w:r w:rsidR="00C17552">
              <w:rPr>
                <w:rFonts w:ascii="Arial" w:hAnsi="Arial" w:cs="Arial"/>
                <w:b/>
                <w:bCs/>
                <w:sz w:val="18"/>
              </w:rPr>
              <w:t>im Doppel</w:t>
            </w:r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  <w:p w:rsidR="00CE2A13" w:rsidRPr="00AA3BDF" w:rsidRDefault="00CE2A13" w:rsidP="001930F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3BDF">
              <w:rPr>
                <w:rFonts w:ascii="Arial" w:hAnsi="Arial" w:cs="Arial"/>
                <w:b/>
                <w:bCs/>
                <w:sz w:val="14"/>
                <w:szCs w:val="14"/>
              </w:rPr>
              <w:t>Alle Unterlagen inkl. Baugesuchsformular sind original durch die Bauherrschaft zu unterzeichnen</w:t>
            </w:r>
          </w:p>
        </w:tc>
      </w:tr>
      <w:tr w:rsidR="00C17552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17552" w:rsidRDefault="00962142" w:rsidP="001930FB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sind Unterlagen so einzureichen, dass das Vorhaben ausreichend und eindeutig beschrieben wird</w:t>
            </w:r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Aktueller Situationsplan 1:500 oder 1:1000 mit rot eingezeichnetem Projekt und vermassten Grenz- und Gebäudeabständen</w:t>
            </w:r>
            <w:r w:rsidR="00962142">
              <w:rPr>
                <w:rFonts w:ascii="Arial" w:hAnsi="Arial" w:cs="Arial"/>
              </w:rPr>
              <w:t xml:space="preserve"> (Kopien oder Auszüge aus dem Internet nur in Absprache mit der Baubehörde)</w:t>
            </w:r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962142">
              <w:rPr>
                <w:rFonts w:ascii="Arial" w:hAnsi="Arial" w:cs="Arial"/>
              </w:rPr>
              <w:t>Skizzen oder Pläne die das Vorhaben a</w:t>
            </w:r>
            <w:r w:rsidR="00AE37E4">
              <w:rPr>
                <w:rFonts w:ascii="Arial" w:hAnsi="Arial" w:cs="Arial"/>
              </w:rPr>
              <w:t>usreichend und eindeutig Beschrei</w:t>
            </w:r>
            <w:r w:rsidR="00962142">
              <w:rPr>
                <w:rFonts w:ascii="Arial" w:hAnsi="Arial" w:cs="Arial"/>
              </w:rPr>
              <w:t xml:space="preserve">ben </w:t>
            </w:r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962142">
              <w:rPr>
                <w:rFonts w:ascii="Arial" w:hAnsi="Arial" w:cs="Arial"/>
              </w:rPr>
              <w:t>Fotos</w:t>
            </w:r>
          </w:p>
        </w:tc>
      </w:tr>
      <w:tr w:rsidR="00CE2A13" w:rsidTr="00C23DF2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Allfällige vertragliche Vereinbarungen und Auszüge über Grundbucheinträge oder Anmerkungen; Grundbuchauszug</w:t>
            </w:r>
          </w:p>
        </w:tc>
      </w:tr>
      <w:tr w:rsidR="00CE2A13" w:rsidTr="001930FB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Weitere notwendige Unterlagen:</w:t>
            </w:r>
          </w:p>
        </w:tc>
      </w:tr>
      <w:tr w:rsidR="00CE2A13" w:rsidTr="001930FB">
        <w:trPr>
          <w:trHeight w:hRule="exact" w:val="170"/>
        </w:trPr>
        <w:tc>
          <w:tcPr>
            <w:tcW w:w="9668" w:type="dxa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</w:p>
        </w:tc>
      </w:tr>
    </w:tbl>
    <w:p w:rsidR="00CE2A13" w:rsidRPr="00AA3BDF" w:rsidRDefault="00CE2A13" w:rsidP="00CE2A13">
      <w:pPr>
        <w:spacing w:before="0" w:line="240" w:lineRule="auto"/>
        <w:rPr>
          <w:sz w:val="8"/>
          <w:szCs w:val="8"/>
        </w:rPr>
      </w:pPr>
    </w:p>
    <w:p w:rsidR="00CE2A13" w:rsidRDefault="00CE2A13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Bemerkungen</w:t>
            </w:r>
            <w:r w:rsidR="00C23DF2">
              <w:rPr>
                <w:rFonts w:ascii="Arial" w:hAnsi="Arial" w:cs="Arial"/>
                <w:b/>
                <w:bCs/>
                <w:sz w:val="18"/>
              </w:rPr>
              <w:t xml:space="preserve"> / Beschrieb</w:t>
            </w:r>
          </w:p>
        </w:tc>
      </w:tr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CE2A13" w:rsidTr="00C17552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bookmarkStart w:id="29" w:name="_GoBack"/>
            <w:bookmarkEnd w:id="29"/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861592" w:rsidTr="004C6BA9">
        <w:trPr>
          <w:cantSplit/>
          <w:trHeight w:hRule="exact" w:val="340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1592" w:rsidRDefault="00861592" w:rsidP="004C6BA9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:rsidR="00E05252" w:rsidRDefault="00E05252" w:rsidP="00E52715">
      <w:pPr>
        <w:tabs>
          <w:tab w:val="left" w:pos="6237"/>
        </w:tabs>
        <w:spacing w:before="0" w:line="240" w:lineRule="auto"/>
        <w:rPr>
          <w:rFonts w:ascii="Arial" w:hAnsi="Arial" w:cs="Arial"/>
          <w:b/>
        </w:rPr>
      </w:pPr>
    </w:p>
    <w:p w:rsidR="00E05252" w:rsidRDefault="00E05252" w:rsidP="00E52715">
      <w:pPr>
        <w:tabs>
          <w:tab w:val="left" w:pos="6237"/>
        </w:tabs>
        <w:spacing w:before="0" w:line="240" w:lineRule="auto"/>
        <w:rPr>
          <w:rFonts w:ascii="Arial" w:hAnsi="Arial" w:cs="Arial"/>
          <w:b/>
        </w:rPr>
      </w:pPr>
    </w:p>
    <w:p w:rsidR="00E05252" w:rsidRDefault="00E05252" w:rsidP="00E52715">
      <w:pPr>
        <w:tabs>
          <w:tab w:val="left" w:pos="6237"/>
        </w:tabs>
        <w:spacing w:before="0" w:line="240" w:lineRule="auto"/>
        <w:rPr>
          <w:rFonts w:ascii="Arial" w:hAnsi="Arial" w:cs="Arial"/>
          <w:b/>
        </w:rPr>
      </w:pPr>
    </w:p>
    <w:p w:rsidR="00CE2A13" w:rsidRDefault="00E52715" w:rsidP="00E52715">
      <w:pPr>
        <w:tabs>
          <w:tab w:val="left" w:pos="6237"/>
        </w:tabs>
        <w:spacing w:before="0" w:line="240" w:lineRule="auto"/>
        <w:rPr>
          <w:rFonts w:ascii="Arial" w:hAnsi="Arial" w:cs="Arial"/>
        </w:rPr>
      </w:pPr>
      <w:r w:rsidRPr="00E52715">
        <w:rPr>
          <w:rFonts w:ascii="Arial" w:hAnsi="Arial" w:cs="Arial"/>
          <w:b/>
        </w:rPr>
        <w:t>Unterschrift Gesuchsteller:</w:t>
      </w:r>
      <w:r>
        <w:rPr>
          <w:rFonts w:ascii="Arial" w:hAnsi="Arial" w:cs="Arial"/>
        </w:rPr>
        <w:tab/>
      </w:r>
      <w:r w:rsidRPr="00E52715">
        <w:rPr>
          <w:rFonts w:ascii="Arial" w:hAnsi="Arial" w:cs="Arial"/>
          <w:b/>
        </w:rPr>
        <w:t>Unterschrift Grundeigentümer:</w:t>
      </w:r>
    </w:p>
    <w:p w:rsidR="00E52715" w:rsidRDefault="00E52715">
      <w:pPr>
        <w:spacing w:before="0" w:line="240" w:lineRule="auto"/>
        <w:rPr>
          <w:rFonts w:ascii="Arial" w:hAnsi="Arial" w:cs="Arial"/>
        </w:rPr>
      </w:pPr>
    </w:p>
    <w:p w:rsidR="00426D02" w:rsidRDefault="00426D02">
      <w:pPr>
        <w:spacing w:before="0" w:line="240" w:lineRule="auto"/>
        <w:rPr>
          <w:rFonts w:ascii="Arial" w:hAnsi="Arial" w:cs="Arial"/>
        </w:rPr>
      </w:pPr>
    </w:p>
    <w:p w:rsidR="00426D02" w:rsidRDefault="00426D02">
      <w:pPr>
        <w:spacing w:before="0" w:line="240" w:lineRule="auto"/>
        <w:rPr>
          <w:rFonts w:ascii="Arial" w:hAnsi="Arial" w:cs="Arial"/>
        </w:rPr>
      </w:pPr>
    </w:p>
    <w:p w:rsidR="00426D02" w:rsidRDefault="00426D02">
      <w:pPr>
        <w:spacing w:before="0" w:line="240" w:lineRule="auto"/>
        <w:rPr>
          <w:rFonts w:ascii="Arial" w:hAnsi="Arial" w:cs="Arial"/>
        </w:rPr>
      </w:pPr>
    </w:p>
    <w:p w:rsidR="00E05252" w:rsidRDefault="00E05252">
      <w:pPr>
        <w:spacing w:before="0" w:line="240" w:lineRule="auto"/>
        <w:rPr>
          <w:rFonts w:ascii="Arial" w:hAnsi="Arial" w:cs="Arial"/>
        </w:rPr>
      </w:pPr>
    </w:p>
    <w:p w:rsidR="00426D02" w:rsidRPr="00E52715" w:rsidRDefault="00426D02">
      <w:pPr>
        <w:spacing w:before="0" w:line="240" w:lineRule="auto"/>
        <w:rPr>
          <w:rFonts w:ascii="Arial" w:hAnsi="Arial" w:cs="Arial"/>
        </w:rPr>
      </w:pPr>
    </w:p>
    <w:p w:rsidR="00E52715" w:rsidRPr="00E52715" w:rsidRDefault="00E52715">
      <w:pPr>
        <w:spacing w:before="0" w:line="240" w:lineRule="auto"/>
        <w:rPr>
          <w:rFonts w:ascii="Arial" w:hAnsi="Arial" w:cs="Arial"/>
        </w:rPr>
      </w:pPr>
    </w:p>
    <w:p w:rsidR="00E52715" w:rsidRPr="00E52715" w:rsidRDefault="00E52715">
      <w:pPr>
        <w:spacing w:before="0" w:line="240" w:lineRule="auto"/>
        <w:rPr>
          <w:rFonts w:ascii="Arial" w:hAnsi="Arial" w:cs="Arial"/>
        </w:rPr>
      </w:pPr>
    </w:p>
    <w:p w:rsidR="00E52715" w:rsidRDefault="00E52715">
      <w:pPr>
        <w:spacing w:before="0" w:line="240" w:lineRule="auto"/>
        <w:rPr>
          <w:rFonts w:ascii="Arial" w:hAnsi="Arial" w:cs="Arial"/>
        </w:rPr>
      </w:pPr>
    </w:p>
    <w:p w:rsidR="00CE2A13" w:rsidRDefault="00CE2A13" w:rsidP="00110FF4">
      <w:pPr>
        <w:shd w:val="clear" w:color="auto" w:fill="D9D9D9"/>
        <w:spacing w:before="0" w:line="240" w:lineRule="auto"/>
        <w:rPr>
          <w:rFonts w:ascii="Arial" w:hAnsi="Arial" w:cs="Arial"/>
          <w:b/>
          <w:bCs/>
        </w:rPr>
      </w:pPr>
      <w:r w:rsidRPr="000E3A5C">
        <w:rPr>
          <w:rFonts w:ascii="Arial" w:hAnsi="Arial" w:cs="Arial"/>
          <w:b/>
          <w:bCs/>
          <w:sz w:val="24"/>
          <w:szCs w:val="24"/>
        </w:rPr>
        <w:lastRenderedPageBreak/>
        <w:t>Bewilligungsverfahren durch Bau</w:t>
      </w:r>
      <w:r w:rsidR="00C02F3F">
        <w:rPr>
          <w:rFonts w:ascii="Arial" w:hAnsi="Arial" w:cs="Arial"/>
          <w:b/>
          <w:bCs/>
          <w:sz w:val="24"/>
          <w:szCs w:val="24"/>
        </w:rPr>
        <w:t>amt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14934">
        <w:rPr>
          <w:rFonts w:ascii="Arial" w:hAnsi="Arial" w:cs="Arial"/>
          <w:b/>
          <w:bCs/>
          <w:sz w:val="16"/>
          <w:szCs w:val="16"/>
        </w:rPr>
        <w:t>Vo</w:t>
      </w:r>
      <w:r w:rsidR="00C02F3F">
        <w:rPr>
          <w:rFonts w:ascii="Arial" w:hAnsi="Arial" w:cs="Arial"/>
          <w:b/>
          <w:bCs/>
          <w:sz w:val="16"/>
          <w:szCs w:val="16"/>
        </w:rPr>
        <w:t>m</w:t>
      </w:r>
      <w:r w:rsidRPr="00214934">
        <w:rPr>
          <w:rFonts w:ascii="Arial" w:hAnsi="Arial" w:cs="Arial"/>
          <w:b/>
          <w:bCs/>
          <w:sz w:val="16"/>
          <w:szCs w:val="16"/>
        </w:rPr>
        <w:t xml:space="preserve"> Bau</w:t>
      </w:r>
      <w:r w:rsidR="00C02F3F">
        <w:rPr>
          <w:rFonts w:ascii="Arial" w:hAnsi="Arial" w:cs="Arial"/>
          <w:b/>
          <w:bCs/>
          <w:sz w:val="16"/>
          <w:szCs w:val="16"/>
        </w:rPr>
        <w:t>amt</w:t>
      </w:r>
      <w:r w:rsidRPr="00214934">
        <w:rPr>
          <w:rFonts w:ascii="Arial" w:hAnsi="Arial" w:cs="Arial"/>
          <w:b/>
          <w:bCs/>
          <w:sz w:val="16"/>
          <w:szCs w:val="16"/>
        </w:rPr>
        <w:t xml:space="preserve"> auszufüllen</w:t>
      </w:r>
      <w:r>
        <w:rPr>
          <w:rFonts w:ascii="Arial" w:hAnsi="Arial" w:cs="Arial"/>
          <w:b/>
          <w:bCs/>
        </w:rPr>
        <w:t>!</w:t>
      </w:r>
    </w:p>
    <w:p w:rsidR="00110FF4" w:rsidRPr="000E3A5C" w:rsidRDefault="00110FF4" w:rsidP="00110FF4">
      <w:pPr>
        <w:spacing w:before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3415"/>
        <w:gridCol w:w="174"/>
        <w:gridCol w:w="1567"/>
        <w:gridCol w:w="174"/>
        <w:gridCol w:w="1305"/>
        <w:gridCol w:w="1277"/>
        <w:gridCol w:w="754"/>
        <w:gridCol w:w="571"/>
        <w:gridCol w:w="227"/>
      </w:tblGrid>
      <w:tr w:rsidR="00CE2A13" w:rsidTr="001930FB">
        <w:trPr>
          <w:cantSplit/>
          <w:trHeight w:hRule="exact" w:val="340"/>
        </w:trPr>
        <w:tc>
          <w:tcPr>
            <w:tcW w:w="94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Vernehmlassung bei betroffenen Behörden </w:t>
            </w:r>
            <w:r>
              <w:rPr>
                <w:rFonts w:ascii="Arial" w:hAnsi="Arial" w:cs="Arial"/>
                <w:sz w:val="18"/>
              </w:rPr>
              <w:t>(Stellungnahmen separat)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E2A13" w:rsidTr="001930FB">
        <w:trPr>
          <w:cantSplit/>
          <w:trHeight w:hRule="exact" w:val="340"/>
        </w:trPr>
        <w:tc>
          <w:tcPr>
            <w:tcW w:w="175" w:type="dxa"/>
            <w:tcBorders>
              <w:lef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Behörde</w:t>
            </w:r>
          </w:p>
        </w:tc>
        <w:tc>
          <w:tcPr>
            <w:tcW w:w="174" w:type="dxa"/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567" w:type="dxa"/>
            <w:tcBorders>
              <w:bottom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Datum Stellungnahme</w:t>
            </w:r>
          </w:p>
        </w:tc>
        <w:tc>
          <w:tcPr>
            <w:tcW w:w="174" w:type="dxa"/>
            <w:tcBorders>
              <w:right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Antrag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Auflage(n)</w:t>
            </w:r>
          </w:p>
        </w:tc>
        <w:tc>
          <w:tcPr>
            <w:tcW w:w="798" w:type="dxa"/>
            <w:gridSpan w:val="2"/>
            <w:tcBorders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CE2A13" w:rsidTr="001930FB">
        <w:trPr>
          <w:cantSplit/>
          <w:trHeight w:hRule="exact" w:val="340"/>
        </w:trPr>
        <w:tc>
          <w:tcPr>
            <w:tcW w:w="175" w:type="dxa"/>
            <w:tcBorders>
              <w:lef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3415" w:type="dxa"/>
            <w:tcBorders>
              <w:top w:val="dotted" w:sz="4" w:space="0" w:color="auto"/>
              <w:bottom w:val="dotted" w:sz="4" w:space="0" w:color="auto"/>
            </w:tcBorders>
          </w:tcPr>
          <w:p w:rsidR="00CE2A13" w:rsidRDefault="0096348B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Feuerpolizeiamt Graubünden</w:t>
            </w:r>
          </w:p>
        </w:tc>
        <w:tc>
          <w:tcPr>
            <w:tcW w:w="174" w:type="dxa"/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0" w:name="Text1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74" w:type="dxa"/>
            <w:tcBorders>
              <w:right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bewilligen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ablehnen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798" w:type="dxa"/>
            <w:gridSpan w:val="2"/>
            <w:tcBorders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CE2A13" w:rsidTr="001930FB">
        <w:trPr>
          <w:cantSplit/>
          <w:trHeight w:hRule="exact" w:val="340"/>
        </w:trPr>
        <w:tc>
          <w:tcPr>
            <w:tcW w:w="175" w:type="dxa"/>
            <w:tcBorders>
              <w:lef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3415" w:type="dxa"/>
            <w:tcBorders>
              <w:top w:val="dotted" w:sz="4" w:space="0" w:color="auto"/>
              <w:bottom w:val="dotted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74" w:type="dxa"/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1" w:name="Text1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74" w:type="dxa"/>
            <w:tcBorders>
              <w:right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bewilligen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ablehnen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798" w:type="dxa"/>
            <w:gridSpan w:val="2"/>
            <w:tcBorders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CE2A13" w:rsidTr="001930FB">
        <w:trPr>
          <w:cantSplit/>
          <w:trHeight w:hRule="exact" w:val="170"/>
        </w:trPr>
        <w:tc>
          <w:tcPr>
            <w:tcW w:w="175" w:type="dxa"/>
            <w:tcBorders>
              <w:left w:val="nil"/>
              <w:bottom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3415" w:type="dxa"/>
            <w:tcBorders>
              <w:top w:val="dotted" w:sz="4" w:space="0" w:color="auto"/>
              <w:bottom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74" w:type="dxa"/>
            <w:tcBorders>
              <w:bottom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74" w:type="dxa"/>
            <w:tcBorders>
              <w:bottom w:val="single" w:sz="4" w:space="0" w:color="auto"/>
              <w:right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  <w:p w:rsidR="0096348B" w:rsidRDefault="0096348B" w:rsidP="0096348B"/>
          <w:p w:rsidR="0096348B" w:rsidRDefault="0096348B" w:rsidP="0096348B"/>
          <w:p w:rsidR="0096348B" w:rsidRDefault="0096348B" w:rsidP="0096348B"/>
          <w:p w:rsidR="0096348B" w:rsidRDefault="0096348B" w:rsidP="0096348B"/>
          <w:p w:rsidR="0096348B" w:rsidRDefault="0096348B" w:rsidP="0096348B"/>
          <w:p w:rsidR="0096348B" w:rsidRDefault="0096348B" w:rsidP="0096348B"/>
          <w:p w:rsidR="0096348B" w:rsidRPr="0096348B" w:rsidRDefault="0096348B" w:rsidP="0096348B"/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</w:tbl>
    <w:p w:rsidR="00CE2A13" w:rsidRDefault="00CE2A13" w:rsidP="00CE2A13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422"/>
        <w:gridCol w:w="172"/>
        <w:gridCol w:w="1134"/>
        <w:gridCol w:w="1315"/>
        <w:gridCol w:w="169"/>
        <w:gridCol w:w="705"/>
        <w:gridCol w:w="732"/>
        <w:gridCol w:w="171"/>
        <w:gridCol w:w="1074"/>
        <w:gridCol w:w="171"/>
        <w:gridCol w:w="623"/>
        <w:gridCol w:w="554"/>
        <w:gridCol w:w="227"/>
      </w:tblGrid>
      <w:tr w:rsidR="00CE2A13" w:rsidTr="001930FB">
        <w:trPr>
          <w:cantSplit/>
          <w:trHeight w:hRule="exact" w:val="340"/>
        </w:trPr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Zusätzliche Bewilligungen / Zustimmungen</w:t>
            </w:r>
          </w:p>
        </w:tc>
        <w:tc>
          <w:tcPr>
            <w:tcW w:w="55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E2A13" w:rsidTr="00193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Behörde</w:t>
            </w: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2449" w:type="dxa"/>
            <w:gridSpan w:val="2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Datum Weiterleitung</w:t>
            </w:r>
          </w:p>
        </w:tc>
        <w:tc>
          <w:tcPr>
            <w:tcW w:w="169" w:type="dxa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erteilt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abgelehnt</w:t>
            </w:r>
          </w:p>
        </w:tc>
        <w:tc>
          <w:tcPr>
            <w:tcW w:w="171" w:type="dxa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Datum</w:t>
            </w:r>
          </w:p>
        </w:tc>
        <w:tc>
          <w:tcPr>
            <w:tcW w:w="171" w:type="dxa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1404" w:type="dxa"/>
            <w:gridSpan w:val="3"/>
            <w:tcBorders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Auflage(n)</w:t>
            </w:r>
          </w:p>
        </w:tc>
      </w:tr>
      <w:tr w:rsidR="00CE2A13" w:rsidTr="00193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2A13" w:rsidRDefault="00110FF4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CE2A13" w:rsidTr="00193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CE2A13" w:rsidTr="00193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CE2A13" w:rsidTr="00193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</w:tbl>
    <w:p w:rsidR="00CE2A13" w:rsidRDefault="00CE2A13" w:rsidP="00CE2A13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736"/>
        <w:gridCol w:w="227"/>
        <w:gridCol w:w="1077"/>
        <w:gridCol w:w="227"/>
        <w:gridCol w:w="510"/>
        <w:gridCol w:w="1134"/>
        <w:gridCol w:w="227"/>
        <w:gridCol w:w="510"/>
        <w:gridCol w:w="1134"/>
        <w:gridCol w:w="227"/>
      </w:tblGrid>
      <w:tr w:rsidR="00CE2A13" w:rsidTr="00110FF4">
        <w:trPr>
          <w:trHeight w:hRule="exact" w:val="340"/>
        </w:trPr>
        <w:tc>
          <w:tcPr>
            <w:tcW w:w="94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Gebühren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E2A13" w:rsidTr="00AD17E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110FF4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Behandlungs</w:t>
            </w:r>
            <w:r w:rsidR="00CE2A13">
              <w:rPr>
                <w:rFonts w:ascii="Arial" w:hAnsi="Arial" w:cs="Arial"/>
              </w:rPr>
              <w:t>-Gebühr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AD17E7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>Erhebungsdatum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AD17E7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>Betrag definitiv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17552" w:rsidTr="00193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7552" w:rsidRDefault="00C17552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Einfache Sanierung (</w:t>
            </w:r>
            <w:r w:rsidRPr="00AD17E7">
              <w:rPr>
                <w:rFonts w:ascii="Arial" w:hAnsi="Arial" w:cs="Arial"/>
                <w:sz w:val="12"/>
                <w:szCs w:val="12"/>
              </w:rPr>
              <w:t>gem.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Art. 40 Abs. 1 Ziff. 1-4) / </w:t>
            </w:r>
            <w:r w:rsidRPr="00D76FE5">
              <w:rPr>
                <w:rFonts w:ascii="Arial" w:hAnsi="Arial" w:cs="Arial"/>
                <w:szCs w:val="16"/>
              </w:rPr>
              <w:t>Anzeige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17552" w:rsidRDefault="00C17552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7552" w:rsidRDefault="00C17552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17552" w:rsidRDefault="00C17552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17552" w:rsidRDefault="00C17552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7552" w:rsidRDefault="00C17552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SFr.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2" w:name="Text1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17552" w:rsidRDefault="007857A3" w:rsidP="007857A3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17552">
              <w:rPr>
                <w:rFonts w:ascii="Arial" w:hAnsi="Arial" w:cs="Arial"/>
              </w:rPr>
              <w:tab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17552" w:rsidRDefault="00C17552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AD17E7" w:rsidTr="00AD17E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8B10D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Gebühren </w:t>
            </w:r>
            <w:r w:rsidR="008B10DE">
              <w:rPr>
                <w:rFonts w:ascii="Arial" w:hAnsi="Arial" w:cs="Arial"/>
              </w:rPr>
              <w:t>für das vereinfachte Verfahren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17E7" w:rsidRDefault="00AD17E7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SFr.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17E7" w:rsidRDefault="00AD17E7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76FE5">
              <w:rPr>
                <w:rFonts w:ascii="Arial" w:hAnsi="Arial"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76FE5">
              <w:rPr>
                <w:rFonts w:ascii="Arial" w:hAnsi="Arial" w:cs="Arial"/>
              </w:rPr>
              <w:instrText xml:space="preserve"> FORMTEXT </w:instrText>
            </w:r>
            <w:r w:rsidR="00D76FE5">
              <w:rPr>
                <w:rFonts w:ascii="Arial" w:hAnsi="Arial" w:cs="Arial"/>
              </w:rPr>
            </w:r>
            <w:r w:rsidR="00D76FE5"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D76FE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AD17E7" w:rsidTr="00AD17E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7BF4">
              <w:rPr>
                <w:rFonts w:ascii="Arial" w:hAnsi="Arial" w:cs="Arial"/>
              </w:rPr>
            </w:r>
            <w:r w:rsidR="00917BF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Weitere Gebühren und Aufwendungen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D17E7" w:rsidRDefault="00AD17E7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SFr.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3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D17E7" w:rsidRDefault="00AD17E7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4" w:name="Text1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D17E7" w:rsidRDefault="00AD17E7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D76F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D76F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Gebühren</w:t>
            </w:r>
            <w:r w:rsidR="00AD17E7">
              <w:rPr>
                <w:rFonts w:ascii="Arial" w:hAnsi="Arial" w:cs="Arial"/>
              </w:rPr>
              <w:t xml:space="preserve"> und Aufwendungen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5" w:name="Text1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D76F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D76F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366" w:type="dxa"/>
            <w:gridSpan w:val="2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1043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tabs>
                <w:tab w:val="left" w:pos="0"/>
                <w:tab w:val="decimal" w:pos="638"/>
              </w:tabs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</w:tbl>
    <w:p w:rsidR="00CE2A13" w:rsidRDefault="00CE2A13" w:rsidP="00CE2A13">
      <w:pPr>
        <w:spacing w:before="0" w:line="240" w:lineRule="auto"/>
        <w:rPr>
          <w:rFonts w:ascii="Arial" w:hAnsi="Arial" w:cs="Arial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34"/>
        <w:gridCol w:w="227"/>
      </w:tblGrid>
      <w:tr w:rsidR="00CE2A13" w:rsidTr="00A17702">
        <w:trPr>
          <w:cantSplit/>
          <w:trHeight w:hRule="exact" w:val="340"/>
        </w:trPr>
        <w:tc>
          <w:tcPr>
            <w:tcW w:w="9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C02F3F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Entscheid de</w:t>
            </w:r>
            <w:r w:rsidR="00C02F3F">
              <w:rPr>
                <w:rFonts w:ascii="Arial" w:hAnsi="Arial" w:cs="Arial"/>
                <w:b/>
                <w:bCs/>
                <w:sz w:val="18"/>
              </w:rPr>
              <w:t>s Bauamtes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A13" w:rsidRDefault="00CE2A13" w:rsidP="001930FB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E2A13" w:rsidTr="00A17702">
        <w:trPr>
          <w:cantSplit/>
          <w:trHeight w:hRule="exact" w:val="340"/>
        </w:trPr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7857A3" w:rsidP="007857A3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Behandelt am</w:t>
            </w:r>
            <w:r w:rsidR="00CE2A13">
              <w:rPr>
                <w:rFonts w:ascii="Arial" w:hAnsi="Arial" w:cs="Arial"/>
              </w:rPr>
              <w:t>: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 w:rsidR="00F0240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A17702">
        <w:trPr>
          <w:cantSplit/>
          <w:trHeight w:hRule="exact" w:val="3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02F3F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Bauamt</w:t>
            </w:r>
            <w:r w:rsidR="00CE2A13" w:rsidRPr="00E579E1">
              <w:rPr>
                <w:rFonts w:ascii="Arial" w:hAnsi="Arial" w:cs="Arial"/>
                <w:b/>
              </w:rPr>
              <w:t xml:space="preserve"> der Gemeinde</w:t>
            </w:r>
            <w:r w:rsidR="00316281">
              <w:rPr>
                <w:rFonts w:ascii="Arial" w:hAnsi="Arial" w:cs="Arial"/>
                <w:b/>
              </w:rPr>
              <w:t xml:space="preserve"> Urmein</w:t>
            </w:r>
            <w:r w:rsidR="00D76F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76FE5" w:rsidTr="00A17702">
        <w:trPr>
          <w:cantSplit/>
          <w:trHeight w:hRule="exact" w:val="3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6FE5" w:rsidRDefault="00D76FE5" w:rsidP="008B10DE">
            <w:pPr>
              <w:spacing w:before="120" w:line="240" w:lineRule="auto"/>
              <w:ind w:left="284" w:right="-206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Vorhaben unterliegt dem </w:t>
            </w:r>
            <w:r w:rsidR="008B10DE">
              <w:rPr>
                <w:rFonts w:ascii="Arial" w:hAnsi="Arial" w:cs="Arial"/>
                <w:sz w:val="16"/>
              </w:rPr>
              <w:t>vereinfachten Verfahren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D76FE5" w:rsidRDefault="00D76FE5" w:rsidP="00A17702">
            <w:pPr>
              <w:spacing w:before="120" w:line="240" w:lineRule="auto"/>
              <w:ind w:left="205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 Vorhaben wird Kenntnis genommen.</w:t>
            </w:r>
          </w:p>
          <w:p w:rsidR="008B10DE" w:rsidRDefault="008B10DE" w:rsidP="008B10DE">
            <w:pPr>
              <w:spacing w:before="120" w:line="240" w:lineRule="auto"/>
              <w:ind w:left="1770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6FE5" w:rsidRDefault="00D76FE5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76FE5" w:rsidTr="00A17702">
        <w:trPr>
          <w:cantSplit/>
          <w:trHeight w:hRule="exact" w:val="3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6FE5" w:rsidRDefault="00D76FE5" w:rsidP="00A17702">
            <w:pPr>
              <w:spacing w:before="120" w:line="240" w:lineRule="auto"/>
              <w:ind w:left="284" w:right="-63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17BF4">
              <w:rPr>
                <w:rFonts w:ascii="Arial" w:hAnsi="Arial" w:cs="Arial"/>
                <w:sz w:val="16"/>
              </w:rPr>
            </w:r>
            <w:r w:rsidR="00917BF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Vorhaben unterliegt</w:t>
            </w:r>
            <w:r w:rsidRPr="00A17702">
              <w:rPr>
                <w:rFonts w:ascii="Arial" w:hAnsi="Arial" w:cs="Arial"/>
                <w:b/>
                <w:sz w:val="16"/>
              </w:rPr>
              <w:t xml:space="preserve"> nicht</w:t>
            </w:r>
            <w:r>
              <w:rPr>
                <w:rFonts w:ascii="Arial" w:hAnsi="Arial" w:cs="Arial"/>
                <w:sz w:val="16"/>
              </w:rPr>
              <w:t xml:space="preserve"> dem </w:t>
            </w:r>
            <w:r w:rsidR="008B10DE">
              <w:rPr>
                <w:rFonts w:ascii="Arial" w:hAnsi="Arial" w:cs="Arial"/>
                <w:sz w:val="16"/>
              </w:rPr>
              <w:t>v</w:t>
            </w:r>
            <w:r w:rsidR="00A17702">
              <w:rPr>
                <w:rFonts w:ascii="Arial" w:hAnsi="Arial" w:cs="Arial"/>
                <w:sz w:val="16"/>
              </w:rPr>
              <w:t xml:space="preserve">ereinfachten </w:t>
            </w:r>
            <w:r w:rsidR="008B10DE">
              <w:rPr>
                <w:rFonts w:ascii="Arial" w:hAnsi="Arial" w:cs="Arial"/>
                <w:sz w:val="16"/>
              </w:rPr>
              <w:t>Ve</w:t>
            </w:r>
            <w:r w:rsidR="00A17702">
              <w:rPr>
                <w:rFonts w:ascii="Arial" w:hAnsi="Arial" w:cs="Arial"/>
                <w:sz w:val="16"/>
              </w:rPr>
              <w:t>rfahren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D76FE5" w:rsidRDefault="00D76FE5" w:rsidP="008B10DE">
            <w:pPr>
              <w:spacing w:before="120" w:line="240" w:lineRule="auto"/>
              <w:ind w:left="106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Einleitung des ordentlichen Baubewilligungsverfahrens.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6FE5" w:rsidRDefault="00D76FE5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76FE5" w:rsidTr="00A17702">
        <w:trPr>
          <w:cantSplit/>
          <w:trHeight w:hRule="exact" w:val="3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6FE5" w:rsidRDefault="00D76FE5" w:rsidP="001930FB">
            <w:pPr>
              <w:pStyle w:val="AnmLeerz"/>
              <w:spacing w:before="100"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76FE5" w:rsidRDefault="00D76FE5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6FE5" w:rsidRDefault="00D76FE5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A17702">
        <w:trPr>
          <w:cantSplit/>
          <w:trHeight w:hRule="exact" w:val="3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  <w:tc>
          <w:tcPr>
            <w:tcW w:w="52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A17702">
        <w:trPr>
          <w:cantSplit/>
          <w:trHeight w:hRule="exact" w:val="3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A17702">
        <w:trPr>
          <w:cantSplit/>
          <w:trHeight w:hRule="exact" w:val="193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A17702">
        <w:trPr>
          <w:cantSplit/>
          <w:trHeight w:hRule="exact" w:val="3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316281" w:rsidP="001930FB">
            <w:pPr>
              <w:pStyle w:val="AnmLeerz"/>
              <w:spacing w:before="100" w:line="240" w:lineRule="auto"/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Das Bauamt</w:t>
            </w:r>
          </w:p>
          <w:p w:rsidR="007C79AA" w:rsidRDefault="007C79AA" w:rsidP="007C79AA"/>
          <w:p w:rsidR="007C79AA" w:rsidRDefault="007C79AA" w:rsidP="007C79AA"/>
          <w:p w:rsidR="007C79AA" w:rsidRDefault="007C79AA" w:rsidP="007C79AA"/>
          <w:p w:rsidR="007C79AA" w:rsidRPr="007C79AA" w:rsidRDefault="007C79AA" w:rsidP="007C79AA"/>
          <w:p w:rsidR="007C79AA" w:rsidRPr="007C79AA" w:rsidRDefault="007C79AA" w:rsidP="007C79AA"/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A17702">
        <w:trPr>
          <w:cantSplit/>
          <w:trHeight w:hRule="exact" w:val="3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E2A13" w:rsidRPr="00E579E1" w:rsidRDefault="00CE2A13" w:rsidP="001930FB">
            <w:pPr>
              <w:pStyle w:val="AnmLeerz"/>
              <w:spacing w:before="100" w:line="240" w:lineRule="auto"/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CE2A13" w:rsidRPr="00E579E1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CE2A13" w:rsidTr="00A17702">
        <w:trPr>
          <w:cantSplit/>
          <w:trHeight w:hRule="exact" w:val="1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E2A13" w:rsidRDefault="00CE2A13" w:rsidP="001930F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</w:tbl>
    <w:p w:rsidR="00CE2A13" w:rsidRDefault="00CE2A13" w:rsidP="00CE2A13">
      <w:pPr>
        <w:pStyle w:val="AnmLeerz"/>
        <w:spacing w:line="312" w:lineRule="auto"/>
        <w:rPr>
          <w:rFonts w:ascii="Arial" w:hAnsi="Arial" w:cs="Arial"/>
          <w:sz w:val="8"/>
        </w:rPr>
      </w:pPr>
    </w:p>
    <w:p w:rsidR="00C02F3F" w:rsidRPr="00C02F3F" w:rsidRDefault="00C60517" w:rsidP="00C02F3F">
      <w:r>
        <w:rPr>
          <w:rFonts w:ascii="Arial" w:hAnsi="Arial" w:cs="Arial"/>
        </w:rPr>
        <w:t xml:space="preserve">Gegen den </w:t>
      </w:r>
      <w:r w:rsidR="00C02F3F">
        <w:rPr>
          <w:rFonts w:ascii="Arial" w:hAnsi="Arial" w:cs="Arial"/>
        </w:rPr>
        <w:t>Entscheid des Bauamtes kann innert 30</w:t>
      </w:r>
      <w:r w:rsidR="00421305">
        <w:rPr>
          <w:rFonts w:ascii="Arial" w:hAnsi="Arial" w:cs="Arial"/>
        </w:rPr>
        <w:t xml:space="preserve"> Tagen nach </w:t>
      </w:r>
      <w:r>
        <w:rPr>
          <w:rFonts w:ascii="Arial" w:hAnsi="Arial" w:cs="Arial"/>
        </w:rPr>
        <w:t xml:space="preserve">dem </w:t>
      </w:r>
      <w:r w:rsidR="00421305">
        <w:rPr>
          <w:rFonts w:ascii="Arial" w:hAnsi="Arial" w:cs="Arial"/>
        </w:rPr>
        <w:t xml:space="preserve">Erhalt der Mitteilung, bei der Baubehörde der Gemeinde </w:t>
      </w:r>
      <w:r w:rsidR="00316281">
        <w:rPr>
          <w:rFonts w:ascii="Arial" w:hAnsi="Arial" w:cs="Arial"/>
        </w:rPr>
        <w:t xml:space="preserve">Urmein </w:t>
      </w:r>
      <w:r w:rsidR="00421305">
        <w:rPr>
          <w:rFonts w:ascii="Arial" w:hAnsi="Arial" w:cs="Arial"/>
        </w:rPr>
        <w:t>schriftlich Einsprache erhoben werden. Die Einsprache ist zu begründen, und allfällige Beweismittel sind beizulegen.</w:t>
      </w:r>
    </w:p>
    <w:p w:rsidR="00CE2A13" w:rsidRDefault="00CE2A13">
      <w:pPr>
        <w:rPr>
          <w:rFonts w:ascii="Arial" w:hAnsi="Arial" w:cs="Arial"/>
          <w:sz w:val="12"/>
        </w:rPr>
      </w:pPr>
    </w:p>
    <w:sectPr w:rsidR="00CE2A13" w:rsidSect="00D76FE5"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134" w:right="851" w:bottom="992" w:left="1418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D6" w:rsidRDefault="00E774D6">
      <w:r>
        <w:separator/>
      </w:r>
    </w:p>
  </w:endnote>
  <w:endnote w:type="continuationSeparator" w:id="0">
    <w:p w:rsidR="00E774D6" w:rsidRDefault="00E7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RPV">
    <w:charset w:val="02"/>
    <w:family w:val="swiss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F9" w:rsidRDefault="00316281">
    <w:pPr>
      <w:pStyle w:val="Fuzeile"/>
      <w:tabs>
        <w:tab w:val="clear" w:pos="9356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Formular vereinfachtes Baubewilligungsverfahr</w:t>
    </w:r>
    <w:r>
      <w:rPr>
        <w:rFonts w:ascii="Arial" w:hAnsi="Arial" w:cs="Arial"/>
        <w:sz w:val="16"/>
      </w:rPr>
      <w:t>e</w:t>
    </w:r>
    <w:r>
      <w:rPr>
        <w:rFonts w:ascii="Arial" w:hAnsi="Arial" w:cs="Arial"/>
        <w:sz w:val="16"/>
      </w:rPr>
      <w:t>n</w:t>
    </w:r>
    <w:r w:rsidR="007231F9">
      <w:rPr>
        <w:rFonts w:ascii="Arial" w:hAnsi="Arial" w:cs="Arial"/>
        <w:sz w:val="16"/>
      </w:rPr>
      <w:tab/>
      <w:t xml:space="preserve">Seite </w:t>
    </w:r>
    <w:r w:rsidR="007231F9" w:rsidRPr="00643D5E">
      <w:rPr>
        <w:rStyle w:val="Seitenzahl"/>
        <w:rFonts w:ascii="Arial" w:hAnsi="Arial" w:cs="Arial"/>
        <w:i/>
        <w:sz w:val="16"/>
      </w:rPr>
      <w:fldChar w:fldCharType="begin"/>
    </w:r>
    <w:r w:rsidR="007231F9" w:rsidRPr="00643D5E">
      <w:rPr>
        <w:rStyle w:val="Seitenzahl"/>
        <w:rFonts w:ascii="Arial" w:hAnsi="Arial" w:cs="Arial"/>
        <w:i/>
        <w:sz w:val="16"/>
      </w:rPr>
      <w:instrText xml:space="preserve"> PAGE </w:instrText>
    </w:r>
    <w:r w:rsidR="007231F9" w:rsidRPr="00643D5E">
      <w:rPr>
        <w:rStyle w:val="Seitenzahl"/>
        <w:rFonts w:ascii="Arial" w:hAnsi="Arial" w:cs="Arial"/>
        <w:i/>
        <w:sz w:val="16"/>
      </w:rPr>
      <w:fldChar w:fldCharType="separate"/>
    </w:r>
    <w:r w:rsidR="00FB60A9">
      <w:rPr>
        <w:rStyle w:val="Seitenzahl"/>
        <w:rFonts w:ascii="Arial" w:hAnsi="Arial" w:cs="Arial"/>
        <w:i/>
        <w:noProof/>
        <w:sz w:val="16"/>
      </w:rPr>
      <w:t>2</w:t>
    </w:r>
    <w:r w:rsidR="007231F9" w:rsidRPr="00643D5E">
      <w:rPr>
        <w:rStyle w:val="Seitenzahl"/>
        <w:rFonts w:ascii="Arial" w:hAnsi="Arial" w:cs="Arial"/>
        <w:i/>
        <w:sz w:val="16"/>
      </w:rPr>
      <w:fldChar w:fldCharType="end"/>
    </w:r>
    <w:r w:rsidR="007231F9" w:rsidRPr="00643D5E">
      <w:rPr>
        <w:rStyle w:val="Seitenzahl"/>
        <w:rFonts w:ascii="Arial" w:hAnsi="Arial" w:cs="Arial"/>
        <w:i/>
        <w:sz w:val="16"/>
      </w:rPr>
      <w:t>/</w:t>
    </w:r>
    <w:r w:rsidR="007231F9" w:rsidRPr="00643D5E">
      <w:rPr>
        <w:rStyle w:val="Seitenzahl"/>
        <w:rFonts w:ascii="Arial" w:hAnsi="Arial" w:cs="Arial"/>
        <w:i/>
        <w:sz w:val="16"/>
      </w:rPr>
      <w:fldChar w:fldCharType="begin"/>
    </w:r>
    <w:r w:rsidR="007231F9" w:rsidRPr="00643D5E">
      <w:rPr>
        <w:rStyle w:val="Seitenzahl"/>
        <w:rFonts w:ascii="Arial" w:hAnsi="Arial" w:cs="Arial"/>
        <w:i/>
        <w:sz w:val="16"/>
      </w:rPr>
      <w:instrText xml:space="preserve"> NUMPAGES </w:instrText>
    </w:r>
    <w:r w:rsidR="007231F9" w:rsidRPr="00643D5E">
      <w:rPr>
        <w:rStyle w:val="Seitenzahl"/>
        <w:rFonts w:ascii="Arial" w:hAnsi="Arial" w:cs="Arial"/>
        <w:i/>
        <w:sz w:val="16"/>
      </w:rPr>
      <w:fldChar w:fldCharType="separate"/>
    </w:r>
    <w:r w:rsidR="00FB60A9">
      <w:rPr>
        <w:rStyle w:val="Seitenzahl"/>
        <w:rFonts w:ascii="Arial" w:hAnsi="Arial" w:cs="Arial"/>
        <w:i/>
        <w:noProof/>
        <w:sz w:val="16"/>
      </w:rPr>
      <w:t>4</w:t>
    </w:r>
    <w:r w:rsidR="007231F9" w:rsidRPr="00643D5E">
      <w:rPr>
        <w:rStyle w:val="Seitenzahl"/>
        <w:rFonts w:ascii="Arial" w:hAnsi="Arial" w:cs="Arial"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F9" w:rsidRDefault="007231F9">
    <w:pPr>
      <w:pStyle w:val="Fuzeile"/>
      <w:tabs>
        <w:tab w:val="clear" w:pos="9356"/>
        <w:tab w:val="right" w:pos="9639"/>
      </w:tabs>
      <w:rPr>
        <w:rFonts w:ascii="Arial" w:hAnsi="Arial" w:cs="Arial"/>
      </w:rPr>
    </w:pPr>
    <w:r>
      <w:rPr>
        <w:rFonts w:ascii="Arial" w:hAnsi="Arial" w:cs="Arial"/>
        <w:sz w:val="16"/>
      </w:rPr>
      <w:t xml:space="preserve">Formular </w:t>
    </w:r>
    <w:r w:rsidR="00316281">
      <w:rPr>
        <w:rFonts w:ascii="Arial" w:hAnsi="Arial" w:cs="Arial"/>
        <w:sz w:val="16"/>
      </w:rPr>
      <w:t>vereinfachtes Baubewilligungsverfahren</w:t>
    </w:r>
    <w:r w:rsidR="00316281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Seite 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PAGE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FB60A9">
      <w:rPr>
        <w:rStyle w:val="Seitenzahl"/>
        <w:rFonts w:ascii="Arial" w:hAnsi="Arial" w:cs="Arial"/>
        <w:i/>
        <w:noProof/>
        <w:sz w:val="16"/>
      </w:rPr>
      <w:t>1</w:t>
    </w:r>
    <w:r w:rsidRPr="00643D5E">
      <w:rPr>
        <w:rStyle w:val="Seitenzahl"/>
        <w:rFonts w:ascii="Arial" w:hAnsi="Arial" w:cs="Arial"/>
        <w:i/>
        <w:sz w:val="16"/>
      </w:rPr>
      <w:fldChar w:fldCharType="end"/>
    </w:r>
    <w:r w:rsidRPr="00643D5E">
      <w:rPr>
        <w:rStyle w:val="Seitenzahl"/>
        <w:rFonts w:ascii="Arial" w:hAnsi="Arial" w:cs="Arial"/>
        <w:i/>
        <w:sz w:val="16"/>
      </w:rPr>
      <w:t>/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NUMPAGES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FB60A9">
      <w:rPr>
        <w:rStyle w:val="Seitenzahl"/>
        <w:rFonts w:ascii="Arial" w:hAnsi="Arial" w:cs="Arial"/>
        <w:i/>
        <w:noProof/>
        <w:sz w:val="16"/>
      </w:rPr>
      <w:t>4</w:t>
    </w:r>
    <w:r w:rsidRPr="00643D5E">
      <w:rPr>
        <w:rStyle w:val="Seitenzahl"/>
        <w:rFonts w:ascii="Arial" w:hAnsi="Arial" w:cs="Aria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D6" w:rsidRDefault="00E774D6">
      <w:r>
        <w:separator/>
      </w:r>
    </w:p>
  </w:footnote>
  <w:footnote w:type="continuationSeparator" w:id="0">
    <w:p w:rsidR="00E774D6" w:rsidRDefault="00E77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252" w:rsidRDefault="00E05252" w:rsidP="00E05252">
    <w:pPr>
      <w:tabs>
        <w:tab w:val="right" w:pos="9498"/>
      </w:tabs>
      <w:spacing w:before="0" w:line="240" w:lineRule="auto"/>
      <w:ind w:right="140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49" type="#_x0000_t75" alt="Wappen von Urmein" style="position:absolute;margin-left:4.9pt;margin-top:.05pt;width:41.25pt;height:45pt;z-index:-1;visibility:visible;mso-position-horizontal-relative:text;mso-position-vertical-relative:text" wrapcoords="-393 0 -393 12960 393 17280 5891 21240 7069 21240 14138 21240 15316 21240 20815 17280 21600 12960 21600 0 -393 0">
          <v:imagedata r:id="rId1" o:title="Wappen von Urmein"/>
          <w10:wrap type="tight"/>
        </v:shape>
      </w:pict>
    </w: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</w:p>
  <w:p w:rsidR="00E05252" w:rsidRDefault="00E05252" w:rsidP="00E05252">
    <w:pPr>
      <w:tabs>
        <w:tab w:val="right" w:pos="9498"/>
      </w:tabs>
      <w:spacing w:before="0" w:line="240" w:lineRule="auto"/>
      <w:ind w:right="140"/>
      <w:rPr>
        <w:rFonts w:ascii="Arial" w:hAnsi="Arial" w:cs="Arial"/>
      </w:rPr>
    </w:pPr>
  </w:p>
  <w:p w:rsidR="00E05252" w:rsidRDefault="00E05252" w:rsidP="00E05252">
    <w:pPr>
      <w:tabs>
        <w:tab w:val="right" w:pos="9498"/>
      </w:tabs>
      <w:spacing w:before="0" w:line="240" w:lineRule="auto"/>
      <w:ind w:right="140"/>
      <w:rPr>
        <w:rFonts w:ascii="Arial" w:hAnsi="Arial" w:cs="Arial"/>
      </w:rPr>
    </w:pPr>
    <w:r>
      <w:rPr>
        <w:rFonts w:ascii="Arial" w:hAnsi="Arial" w:cs="Arial"/>
      </w:rPr>
      <w:t xml:space="preserve">   </w:t>
    </w:r>
    <w:r>
      <w:rPr>
        <w:rFonts w:ascii="Arial" w:hAnsi="Arial" w:cs="Arial"/>
      </w:rPr>
      <w:tab/>
    </w:r>
    <w:r w:rsidRPr="0015763A">
      <w:rPr>
        <w:rFonts w:ascii="Arial" w:hAnsi="Arial" w:cs="Arial"/>
      </w:rPr>
      <w:t>Gemeinde Urmein</w:t>
    </w:r>
    <w:r>
      <w:rPr>
        <w:rFonts w:ascii="Arial" w:hAnsi="Arial" w:cs="Arial"/>
      </w:rPr>
      <w:t xml:space="preserve"> </w:t>
    </w:r>
    <w:proofErr w:type="gramStart"/>
    <w:r>
      <w:rPr>
        <w:rFonts w:ascii="Arial" w:hAnsi="Arial" w:cs="Arial"/>
      </w:rPr>
      <w:t>I  Baltermeins</w:t>
    </w:r>
    <w:proofErr w:type="gramEnd"/>
    <w:r>
      <w:rPr>
        <w:rFonts w:ascii="Arial" w:hAnsi="Arial" w:cs="Arial"/>
      </w:rPr>
      <w:t xml:space="preserve"> 8  I  7427 Urmein</w:t>
    </w:r>
    <w:r w:rsidRPr="0015763A">
      <w:rPr>
        <w:rFonts w:ascii="Arial" w:hAnsi="Arial" w:cs="Arial"/>
      </w:rPr>
      <w:t xml:space="preserve">                                   </w:t>
    </w:r>
  </w:p>
  <w:p w:rsidR="007231F9" w:rsidRDefault="00E05252" w:rsidP="00E05252">
    <w:pPr>
      <w:tabs>
        <w:tab w:val="right" w:pos="9356"/>
      </w:tabs>
      <w:spacing w:before="0" w:line="240" w:lineRule="auto"/>
      <w:ind w:left="-85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 xml:space="preserve">081 651 48 </w:t>
    </w:r>
    <w:proofErr w:type="gramStart"/>
    <w:r>
      <w:rPr>
        <w:rFonts w:ascii="Arial" w:hAnsi="Arial" w:cs="Arial"/>
      </w:rPr>
      <w:t>78  I</w:t>
    </w:r>
    <w:proofErr w:type="gramEnd"/>
    <w:r>
      <w:rPr>
        <w:rFonts w:ascii="Arial" w:hAnsi="Arial" w:cs="Arial"/>
      </w:rPr>
      <w:t xml:space="preserve">  </w:t>
    </w:r>
    <w:hyperlink r:id="rId2" w:history="1">
      <w:r w:rsidRPr="0015763A">
        <w:rPr>
          <w:rStyle w:val="Hyperlink"/>
          <w:rFonts w:ascii="Arial" w:hAnsi="Arial" w:cs="Arial"/>
        </w:rPr>
        <w:t>kanzlei@urmein.ch</w:t>
      </w:r>
    </w:hyperlink>
    <w:r>
      <w:rPr>
        <w:rFonts w:ascii="Arial" w:hAnsi="Arial" w:cs="Arial"/>
      </w:rPr>
      <w:t xml:space="preserve">  </w:t>
    </w:r>
    <w:r w:rsidRPr="00E05252">
      <w:rPr>
        <w:rFonts w:ascii="Arial" w:hAnsi="Arial" w:cs="Arial"/>
      </w:rPr>
      <w:t xml:space="preserve">I </w:t>
    </w:r>
    <w:hyperlink r:id="rId3" w:history="1">
      <w:r w:rsidRPr="00E05252">
        <w:rPr>
          <w:rStyle w:val="Hyperlink"/>
          <w:rFonts w:ascii="Arial" w:hAnsi="Arial" w:cs="Arial"/>
          <w:u w:val="none"/>
        </w:rPr>
        <w:t>www.urmein.ch</w:t>
      </w:r>
    </w:hyperlink>
    <w:r>
      <w:rPr>
        <w:rFonts w:ascii="Arial" w:hAnsi="Arial" w:cs="Arial"/>
      </w:rPr>
      <w:t xml:space="preserve"> </w:t>
    </w:r>
  </w:p>
  <w:p w:rsidR="00E05252" w:rsidRDefault="00E05252" w:rsidP="00E05252">
    <w:pPr>
      <w:tabs>
        <w:tab w:val="right" w:pos="9356"/>
      </w:tabs>
      <w:spacing w:before="0" w:line="240" w:lineRule="auto"/>
      <w:ind w:left="-85"/>
      <w:rPr>
        <w:b/>
        <w:lang w:val="it-IT"/>
      </w:rPr>
    </w:pP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CC0B0C"/>
    <w:multiLevelType w:val="singleLevel"/>
    <w:tmpl w:val="1034167C"/>
    <w:lvl w:ilvl="0">
      <w:start w:val="1"/>
      <w:numFmt w:val="decimal"/>
      <w:lvlText w:val="(%1)"/>
      <w:legacy w:legacy="1" w:legacySpace="170" w:legacyIndent="0"/>
      <w:lvlJc w:val="left"/>
    </w:lvl>
  </w:abstractNum>
  <w:abstractNum w:abstractNumId="3" w15:restartNumberingAfterBreak="0">
    <w:nsid w:val="263F740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269C66F6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37450622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FF3031F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480F3455"/>
    <w:multiLevelType w:val="hybridMultilevel"/>
    <w:tmpl w:val="C0586FB6"/>
    <w:lvl w:ilvl="0" w:tplc="59CA0392">
      <w:start w:val="1"/>
      <w:numFmt w:val="bullet"/>
      <w:lvlText w:val=""/>
      <w:lvlJc w:val="left"/>
      <w:pPr>
        <w:tabs>
          <w:tab w:val="num" w:pos="928"/>
        </w:tabs>
        <w:ind w:left="928" w:hanging="92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061C8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7B333161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E1B1EF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"/>
        <w:legacy w:legacy="1" w:legacySpace="0" w:legacyIndent="227"/>
        <w:lvlJc w:val="left"/>
        <w:pPr>
          <w:ind w:left="227" w:hanging="227"/>
        </w:pPr>
        <w:rPr>
          <w:rFonts w:ascii="Symbol SRPV" w:hAnsi="Symbol SRPV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"/>
        <w:legacy w:legacy="1" w:legacySpace="0" w:legacyIndent="227"/>
        <w:lvlJc w:val="left"/>
        <w:pPr>
          <w:ind w:left="454" w:hanging="227"/>
        </w:pPr>
        <w:rPr>
          <w:rFonts w:ascii="Symbol SRPV" w:hAnsi="Symbol SRPV" w:hint="default"/>
        </w:rPr>
      </w:lvl>
    </w:lvlOverride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autoHyphenation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B9F"/>
    <w:rsid w:val="00033765"/>
    <w:rsid w:val="00046CD3"/>
    <w:rsid w:val="00081D9E"/>
    <w:rsid w:val="00082BB8"/>
    <w:rsid w:val="0010366F"/>
    <w:rsid w:val="00104C11"/>
    <w:rsid w:val="00110FF4"/>
    <w:rsid w:val="00131C11"/>
    <w:rsid w:val="001930FB"/>
    <w:rsid w:val="00215BD4"/>
    <w:rsid w:val="0023791B"/>
    <w:rsid w:val="00284C68"/>
    <w:rsid w:val="002F3DF3"/>
    <w:rsid w:val="00316281"/>
    <w:rsid w:val="00333602"/>
    <w:rsid w:val="00373D8C"/>
    <w:rsid w:val="00421305"/>
    <w:rsid w:val="00426D02"/>
    <w:rsid w:val="00452D3A"/>
    <w:rsid w:val="004A4699"/>
    <w:rsid w:val="004C3842"/>
    <w:rsid w:val="004C6BA9"/>
    <w:rsid w:val="00543931"/>
    <w:rsid w:val="00590816"/>
    <w:rsid w:val="005D4830"/>
    <w:rsid w:val="005F1D94"/>
    <w:rsid w:val="00610C20"/>
    <w:rsid w:val="00610D12"/>
    <w:rsid w:val="00643D5E"/>
    <w:rsid w:val="0068093A"/>
    <w:rsid w:val="006A7396"/>
    <w:rsid w:val="006C2B9F"/>
    <w:rsid w:val="006E2D2F"/>
    <w:rsid w:val="007231F9"/>
    <w:rsid w:val="007857A3"/>
    <w:rsid w:val="00785A12"/>
    <w:rsid w:val="0079559B"/>
    <w:rsid w:val="007B16FD"/>
    <w:rsid w:val="007C79AA"/>
    <w:rsid w:val="00813617"/>
    <w:rsid w:val="00861592"/>
    <w:rsid w:val="00877F29"/>
    <w:rsid w:val="008B10DE"/>
    <w:rsid w:val="008F5837"/>
    <w:rsid w:val="00900FFB"/>
    <w:rsid w:val="00906906"/>
    <w:rsid w:val="00917BF4"/>
    <w:rsid w:val="00962142"/>
    <w:rsid w:val="0096348B"/>
    <w:rsid w:val="00965CE0"/>
    <w:rsid w:val="009809A1"/>
    <w:rsid w:val="009B4E2C"/>
    <w:rsid w:val="009E6787"/>
    <w:rsid w:val="009F4BAB"/>
    <w:rsid w:val="00A03DB0"/>
    <w:rsid w:val="00A04773"/>
    <w:rsid w:val="00A14A5A"/>
    <w:rsid w:val="00A17702"/>
    <w:rsid w:val="00A874F2"/>
    <w:rsid w:val="00AB10EA"/>
    <w:rsid w:val="00AB4682"/>
    <w:rsid w:val="00AD17E7"/>
    <w:rsid w:val="00AD49DB"/>
    <w:rsid w:val="00AE37E4"/>
    <w:rsid w:val="00B325FE"/>
    <w:rsid w:val="00B83553"/>
    <w:rsid w:val="00BB77EC"/>
    <w:rsid w:val="00C02F3F"/>
    <w:rsid w:val="00C17552"/>
    <w:rsid w:val="00C23DF2"/>
    <w:rsid w:val="00C60517"/>
    <w:rsid w:val="00C67731"/>
    <w:rsid w:val="00C87AF8"/>
    <w:rsid w:val="00CE2A13"/>
    <w:rsid w:val="00D21CEB"/>
    <w:rsid w:val="00D40047"/>
    <w:rsid w:val="00D45394"/>
    <w:rsid w:val="00D642D4"/>
    <w:rsid w:val="00D76FE5"/>
    <w:rsid w:val="00DA0902"/>
    <w:rsid w:val="00DE449F"/>
    <w:rsid w:val="00E05252"/>
    <w:rsid w:val="00E52715"/>
    <w:rsid w:val="00E62983"/>
    <w:rsid w:val="00E70EE7"/>
    <w:rsid w:val="00E774D6"/>
    <w:rsid w:val="00EF002B"/>
    <w:rsid w:val="00EF4564"/>
    <w:rsid w:val="00F00CBD"/>
    <w:rsid w:val="00F0240A"/>
    <w:rsid w:val="00F059C6"/>
    <w:rsid w:val="00F34064"/>
    <w:rsid w:val="00F5499F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CBB8239"/>
  <w15:chartTrackingRefBased/>
  <w15:docId w15:val="{9086FBAC-B53F-4D49-BF7A-559798C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line="288" w:lineRule="auto"/>
      <w:outlineLvl w:val="1"/>
    </w:pPr>
    <w:rPr>
      <w:sz w:val="30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AufzNum">
    <w:name w:val="Anm. Aufz. Num."/>
    <w:basedOn w:val="Anmerkung"/>
    <w:pPr>
      <w:spacing w:before="20"/>
      <w:ind w:left="425" w:hanging="425"/>
    </w:pPr>
  </w:style>
  <w:style w:type="paragraph" w:customStyle="1" w:styleId="AnmAufzStufe1">
    <w:name w:val="Anm. Aufz. Stufe 1"/>
    <w:basedOn w:val="Anmerkung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pPr>
      <w:ind w:left="454"/>
    </w:pPr>
  </w:style>
  <w:style w:type="paragraph" w:customStyle="1" w:styleId="AnmLeerz">
    <w:name w:val="Anm. Leerz."/>
    <w:basedOn w:val="Anmerkung"/>
    <w:next w:val="Standard"/>
    <w:pPr>
      <w:spacing w:before="0" w:line="192" w:lineRule="auto"/>
    </w:pPr>
  </w:style>
  <w:style w:type="paragraph" w:customStyle="1" w:styleId="AnmTab">
    <w:name w:val="Anm. Tab."/>
    <w:basedOn w:val="Anmerkung"/>
    <w:pPr>
      <w:spacing w:before="0"/>
      <w:ind w:right="85"/>
    </w:pPr>
  </w:style>
  <w:style w:type="paragraph" w:customStyle="1" w:styleId="AnmTabKopf">
    <w:name w:val="Anm. Tab. Kopf"/>
    <w:basedOn w:val="AnmTab"/>
    <w:next w:val="AnmTab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pPr>
      <w:spacing w:before="50"/>
    </w:pPr>
  </w:style>
  <w:style w:type="paragraph" w:customStyle="1" w:styleId="Anmerkung">
    <w:name w:val="Anmerkung"/>
    <w:basedOn w:val="Standard"/>
    <w:pPr>
      <w:spacing w:before="14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0" w:after="80"/>
      <w:ind w:left="567"/>
    </w:pPr>
    <w:rPr>
      <w:i/>
    </w:rPr>
  </w:style>
  <w:style w:type="paragraph" w:customStyle="1" w:styleId="Bild">
    <w:name w:val="Bild"/>
    <w:basedOn w:val="Standard"/>
    <w:next w:val="Beschriftung"/>
    <w:pPr>
      <w:keepNext/>
      <w:spacing w:before="240" w:after="120"/>
      <w:ind w:left="567"/>
    </w:pPr>
  </w:style>
  <w:style w:type="paragraph" w:styleId="Fuzeile">
    <w:name w:val="footer"/>
    <w:basedOn w:val="Standard"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Seitenzahl">
    <w:name w:val="page number"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Standard"/>
    <w:pPr>
      <w:spacing w:before="20"/>
      <w:ind w:left="425" w:hanging="425"/>
    </w:pPr>
  </w:style>
  <w:style w:type="paragraph" w:customStyle="1" w:styleId="StandAufzStufe1">
    <w:name w:val="Stand. Aufz. Stufe 1"/>
    <w:basedOn w:val="Standard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pPr>
      <w:ind w:left="454"/>
    </w:pPr>
  </w:style>
  <w:style w:type="paragraph" w:customStyle="1" w:styleId="StandLeerz">
    <w:name w:val="Stand. Leerz."/>
    <w:basedOn w:val="Standard"/>
    <w:next w:val="Standard"/>
    <w:pPr>
      <w:spacing w:before="0" w:line="168" w:lineRule="auto"/>
    </w:pPr>
  </w:style>
  <w:style w:type="paragraph" w:customStyle="1" w:styleId="StandTab">
    <w:name w:val="Stand. Tab."/>
    <w:basedOn w:val="Standard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pPr>
      <w:spacing w:before="50"/>
    </w:pPr>
  </w:style>
  <w:style w:type="paragraph" w:customStyle="1" w:styleId="ber1oNum">
    <w:name w:val="Über. 1 o. Num."/>
    <w:basedOn w:val="berschrift1"/>
    <w:next w:val="Standard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pPr>
      <w:spacing w:before="0"/>
    </w:pPr>
  </w:style>
  <w:style w:type="paragraph" w:customStyle="1" w:styleId="ber2oNum">
    <w:name w:val="Über. 2 o. Num."/>
    <w:basedOn w:val="berschrift2"/>
    <w:next w:val="Standard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pPr>
      <w:spacing w:before="0"/>
    </w:pPr>
  </w:style>
  <w:style w:type="paragraph" w:customStyle="1" w:styleId="ber3oNum">
    <w:name w:val="Über. 3 o. Num."/>
    <w:basedOn w:val="berschrift3"/>
    <w:next w:val="Standard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pPr>
      <w:spacing w:before="0"/>
    </w:pPr>
  </w:style>
  <w:style w:type="paragraph" w:styleId="Verzeichnis1">
    <w:name w:val="toc 1"/>
    <w:basedOn w:val="ber2oNum"/>
    <w:next w:val="Standard"/>
    <w:semiHidden/>
    <w:pPr>
      <w:tabs>
        <w:tab w:val="right" w:pos="9355"/>
      </w:tabs>
    </w:pPr>
  </w:style>
  <w:style w:type="paragraph" w:styleId="Verzeichnis2">
    <w:name w:val="toc 2"/>
    <w:basedOn w:val="Standard"/>
    <w:next w:val="Standard"/>
    <w:semiHidden/>
    <w:pPr>
      <w:tabs>
        <w:tab w:val="right" w:pos="9355"/>
      </w:tabs>
      <w:spacing w:before="80"/>
      <w:ind w:left="340"/>
    </w:pPr>
    <w:rPr>
      <w:i/>
    </w:rPr>
  </w:style>
  <w:style w:type="paragraph" w:styleId="Verzeichnis3">
    <w:name w:val="toc 3"/>
    <w:basedOn w:val="Verzeichnis2"/>
    <w:next w:val="Standard"/>
    <w:semiHidden/>
    <w:pPr>
      <w:ind w:left="709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ArtikelBauG">
    <w:name w:val="Artikel BauG"/>
    <w:basedOn w:val="Standard"/>
    <w:pPr>
      <w:ind w:left="284" w:hanging="284"/>
    </w:pPr>
  </w:style>
  <w:style w:type="paragraph" w:styleId="Textkrper">
    <w:name w:val="Body Text"/>
    <w:basedOn w:val="Standard"/>
    <w:pPr>
      <w:spacing w:before="0"/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03DB0"/>
    <w:rPr>
      <w:rFonts w:ascii="Tahoma" w:hAnsi="Tahoma" w:cs="Tahoma"/>
      <w:sz w:val="16"/>
      <w:szCs w:val="16"/>
    </w:rPr>
  </w:style>
  <w:style w:type="character" w:styleId="BesuchterLink">
    <w:name w:val="FollowedHyperlink"/>
    <w:rsid w:val="00BB77EC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E05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.ch/DE/institutionen/verwaltung/dvs/are/dokumentation/Seiten/gesetze.aspx" TargetMode="External"/><Relationship Id="rId13" Type="http://schemas.openxmlformats.org/officeDocument/2006/relationships/hyperlink" Target="https://www.gr.ch/DE/institutionen/verwaltung/djsg/amz/zivilschutz/Seiten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.ch/DE/institutionen/verwaltung/bvfd/aev/ueberuns/Seiten/Willkommen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vg.gr.ch/gvg-brandschutz-bewilligungen-kontrol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uberatungsstelle.ch/de/home" TargetMode="External"/><Relationship Id="rId10" Type="http://schemas.openxmlformats.org/officeDocument/2006/relationships/hyperlink" Target="https://www.gr.ch/DE/institutionen/verwaltung/bvfd/awn/Seiten/welcome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r.ch/DE/institutionen/verwaltung/ekud/anu/ueberuns/Seiten/default.aspx" TargetMode="External"/><Relationship Id="rId14" Type="http://schemas.openxmlformats.org/officeDocument/2006/relationships/hyperlink" Target="https://www.gr.ch/DE/institutionen/verwaltung/bvfd/tba/Seiten/welcome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mein.ch" TargetMode="External"/><Relationship Id="rId2" Type="http://schemas.openxmlformats.org/officeDocument/2006/relationships/hyperlink" Target="mailto:kanzlei@urmein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0953-6D0D-48DC-AD19-6F103B4F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Absatzformatierungen sind in allen Dokumentvorlagen gleich definiert</vt:lpstr>
    </vt:vector>
  </TitlesOfParts>
  <Company>Swissphoto Group AG</Company>
  <LinksUpToDate>false</LinksUpToDate>
  <CharactersWithSpaces>10145</CharactersWithSpaces>
  <SharedDoc>false</SharedDoc>
  <HLinks>
    <vt:vector size="48" baseType="variant">
      <vt:variant>
        <vt:i4>5701657</vt:i4>
      </vt:variant>
      <vt:variant>
        <vt:i4>228</vt:i4>
      </vt:variant>
      <vt:variant>
        <vt:i4>0</vt:i4>
      </vt:variant>
      <vt:variant>
        <vt:i4>5</vt:i4>
      </vt:variant>
      <vt:variant>
        <vt:lpwstr>http://www.bauberatungsstelle.ch/de/home</vt:lpwstr>
      </vt:variant>
      <vt:variant>
        <vt:lpwstr/>
      </vt:variant>
      <vt:variant>
        <vt:i4>3473504</vt:i4>
      </vt:variant>
      <vt:variant>
        <vt:i4>222</vt:i4>
      </vt:variant>
      <vt:variant>
        <vt:i4>0</vt:i4>
      </vt:variant>
      <vt:variant>
        <vt:i4>5</vt:i4>
      </vt:variant>
      <vt:variant>
        <vt:lpwstr>https://www.gr.ch/DE/institutionen/verwaltung/bvfd/tba/Seiten/welcome.aspx</vt:lpwstr>
      </vt:variant>
      <vt:variant>
        <vt:lpwstr/>
      </vt:variant>
      <vt:variant>
        <vt:i4>2818094</vt:i4>
      </vt:variant>
      <vt:variant>
        <vt:i4>216</vt:i4>
      </vt:variant>
      <vt:variant>
        <vt:i4>0</vt:i4>
      </vt:variant>
      <vt:variant>
        <vt:i4>5</vt:i4>
      </vt:variant>
      <vt:variant>
        <vt:lpwstr>https://www.gr.ch/DE/institutionen/verwaltung/djsg/amz/zivilschutz/Seiten/default.aspx</vt:lpwstr>
      </vt:variant>
      <vt:variant>
        <vt:lpwstr/>
      </vt:variant>
      <vt:variant>
        <vt:i4>3080246</vt:i4>
      </vt:variant>
      <vt:variant>
        <vt:i4>210</vt:i4>
      </vt:variant>
      <vt:variant>
        <vt:i4>0</vt:i4>
      </vt:variant>
      <vt:variant>
        <vt:i4>5</vt:i4>
      </vt:variant>
      <vt:variant>
        <vt:lpwstr>https://www.gr.ch/DE/institutionen/verwaltung/bvfd/aev/ueberuns/Seiten/Willkommen.aspx</vt:lpwstr>
      </vt:variant>
      <vt:variant>
        <vt:lpwstr/>
      </vt:variant>
      <vt:variant>
        <vt:i4>2424952</vt:i4>
      </vt:variant>
      <vt:variant>
        <vt:i4>204</vt:i4>
      </vt:variant>
      <vt:variant>
        <vt:i4>0</vt:i4>
      </vt:variant>
      <vt:variant>
        <vt:i4>5</vt:i4>
      </vt:variant>
      <vt:variant>
        <vt:lpwstr>https://gvg.gr.ch/gvg-brandschutz-bewilligungen-kontrollen</vt:lpwstr>
      </vt:variant>
      <vt:variant>
        <vt:lpwstr/>
      </vt:variant>
      <vt:variant>
        <vt:i4>3080309</vt:i4>
      </vt:variant>
      <vt:variant>
        <vt:i4>198</vt:i4>
      </vt:variant>
      <vt:variant>
        <vt:i4>0</vt:i4>
      </vt:variant>
      <vt:variant>
        <vt:i4>5</vt:i4>
      </vt:variant>
      <vt:variant>
        <vt:lpwstr>https://www.gr.ch/DE/institutionen/verwaltung/bvfd/awn/Seiten/welcome.aspx</vt:lpwstr>
      </vt:variant>
      <vt:variant>
        <vt:lpwstr/>
      </vt:variant>
      <vt:variant>
        <vt:i4>8257636</vt:i4>
      </vt:variant>
      <vt:variant>
        <vt:i4>192</vt:i4>
      </vt:variant>
      <vt:variant>
        <vt:i4>0</vt:i4>
      </vt:variant>
      <vt:variant>
        <vt:i4>5</vt:i4>
      </vt:variant>
      <vt:variant>
        <vt:lpwstr>https://www.gr.ch/DE/institutionen/verwaltung/ekud/anu/ueberuns/Seiten/default.aspx</vt:lpwstr>
      </vt:variant>
      <vt:variant>
        <vt:lpwstr/>
      </vt:variant>
      <vt:variant>
        <vt:i4>8126583</vt:i4>
      </vt:variant>
      <vt:variant>
        <vt:i4>9</vt:i4>
      </vt:variant>
      <vt:variant>
        <vt:i4>0</vt:i4>
      </vt:variant>
      <vt:variant>
        <vt:i4>5</vt:i4>
      </vt:variant>
      <vt:variant>
        <vt:lpwstr>https://www.gr.ch/DE/institutionen/verwaltung/dvs/are/dokumentation/Seiten/gesetze.aspx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Absatzformatierungen sind in allen Dokumentvorlagen gleich definiert</dc:title>
  <dc:subject/>
  <dc:creator>Heinz Zaugg</dc:creator>
  <cp:keywords/>
  <dc:description/>
  <cp:lastModifiedBy>Kanzlei Urmein</cp:lastModifiedBy>
  <cp:revision>2</cp:revision>
  <cp:lastPrinted>2008-10-20T09:39:00Z</cp:lastPrinted>
  <dcterms:created xsi:type="dcterms:W3CDTF">2019-06-26T12:47:00Z</dcterms:created>
  <dcterms:modified xsi:type="dcterms:W3CDTF">2019-06-26T12:47:00Z</dcterms:modified>
</cp:coreProperties>
</file>